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F2B7E" w14:textId="77777777" w:rsidR="0034086C" w:rsidRPr="0034086C" w:rsidRDefault="0034086C" w:rsidP="0034086C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 w:rsidRPr="0034086C">
        <w:rPr>
          <w:rFonts w:ascii="Arial Black" w:hAnsi="Arial Black"/>
          <w:b/>
          <w:bCs/>
        </w:rPr>
        <w:t>MODELO DE PETIÇÃO</w:t>
      </w:r>
    </w:p>
    <w:p w14:paraId="4F543B71" w14:textId="130A7872" w:rsidR="0034086C" w:rsidRPr="0034086C" w:rsidRDefault="006B1EEC" w:rsidP="0034086C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DD4296" w:rsidRPr="0034086C">
        <w:rPr>
          <w:rFonts w:ascii="Arial Black" w:hAnsi="Arial Black"/>
          <w:b/>
          <w:bCs/>
        </w:rPr>
        <w:t>VISTA DOS AUTOS</w:t>
      </w:r>
      <w:r w:rsidR="004D5737" w:rsidRPr="0034086C">
        <w:rPr>
          <w:rFonts w:ascii="Arial Black" w:hAnsi="Arial Black"/>
          <w:b/>
          <w:bCs/>
        </w:rPr>
        <w:t>.</w:t>
      </w:r>
      <w:r w:rsidR="00AB5B19" w:rsidRPr="0034086C">
        <w:rPr>
          <w:rFonts w:ascii="Arial Black" w:hAnsi="Arial Black"/>
          <w:b/>
          <w:bCs/>
        </w:rPr>
        <w:t xml:space="preserve"> </w:t>
      </w:r>
      <w:r w:rsidR="00DD4296" w:rsidRPr="0034086C">
        <w:rPr>
          <w:rFonts w:ascii="Arial Black" w:hAnsi="Arial Black"/>
          <w:b/>
          <w:bCs/>
          <w:color w:val="000000"/>
        </w:rPr>
        <w:t>TRIBUNAL</w:t>
      </w:r>
    </w:p>
    <w:p w14:paraId="6D794081" w14:textId="77777777" w:rsidR="0034086C" w:rsidRPr="006066B9" w:rsidRDefault="0034086C" w:rsidP="0034086C">
      <w:pPr>
        <w:ind w:left="284" w:right="-286"/>
        <w:jc w:val="right"/>
        <w:rPr>
          <w:rFonts w:ascii="Arial Black" w:hAnsi="Arial Black"/>
          <w:b/>
        </w:rPr>
      </w:pPr>
      <w:r w:rsidRPr="00B573FB">
        <w:rPr>
          <w:rFonts w:ascii="Arial Black" w:hAnsi="Arial Black"/>
          <w:b/>
        </w:rPr>
        <w:t>Rénan Kfuri Lopes</w:t>
      </w:r>
    </w:p>
    <w:p w14:paraId="5FAC88A0" w14:textId="77777777" w:rsidR="004D5737" w:rsidRPr="0034086C" w:rsidRDefault="00AB5B19" w:rsidP="0034086C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  <w:sz w:val="26"/>
          <w:szCs w:val="26"/>
        </w:rPr>
      </w:pPr>
      <w:r>
        <w:rPr>
          <w:rFonts w:ascii="Arial Black" w:hAnsi="Arial Black"/>
          <w:b/>
          <w:bCs/>
          <w:color w:val="000000"/>
          <w:sz w:val="26"/>
          <w:szCs w:val="26"/>
        </w:rPr>
        <w:t xml:space="preserve"> </w:t>
      </w:r>
    </w:p>
    <w:p w14:paraId="79025463" w14:textId="77777777" w:rsidR="000A3565" w:rsidRPr="0034086C" w:rsidRDefault="0034086C" w:rsidP="0034086C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  <w:r>
        <w:rPr>
          <w:color w:val="000000"/>
        </w:rPr>
        <w:t>Exmo. Sr. Desembargador ... DD. Relator da Apelação Cível n. ...– ... Câmara Cível do TJ</w:t>
      </w:r>
      <w:r w:rsidRPr="004C7863">
        <w:rPr>
          <w:color w:val="000000"/>
        </w:rPr>
        <w:t xml:space="preserve"> ...</w:t>
      </w:r>
    </w:p>
    <w:p w14:paraId="696C5A3D" w14:textId="77777777" w:rsidR="00DD4296" w:rsidRPr="0034086C" w:rsidRDefault="000A3565" w:rsidP="0034086C">
      <w:pPr>
        <w:autoSpaceDE w:val="0"/>
        <w:autoSpaceDN w:val="0"/>
        <w:adjustRightInd w:val="0"/>
        <w:spacing w:before="113" w:after="170" w:line="300" w:lineRule="atLeast"/>
        <w:ind w:left="0" w:right="-568"/>
        <w:jc w:val="center"/>
        <w:textAlignment w:val="center"/>
        <w:rPr>
          <w:bCs/>
          <w:color w:val="000000"/>
        </w:rPr>
      </w:pPr>
      <w:r w:rsidRPr="004C7863">
        <w:rPr>
          <w:bCs/>
          <w:color w:val="000000"/>
        </w:rPr>
        <w:t xml:space="preserve">PEDIDO DE VISTA PELO APELANTE </w:t>
      </w:r>
    </w:p>
    <w:p w14:paraId="7CCED529" w14:textId="77777777" w:rsidR="000A3565" w:rsidRPr="004C7863" w:rsidRDefault="000A3565" w:rsidP="0034086C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5D48187" w14:textId="77777777" w:rsidR="00DD4296" w:rsidRPr="004C7863" w:rsidRDefault="00DD4296" w:rsidP="0034086C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(nome), apelante, por seu advogado </w:t>
      </w:r>
      <w:r w:rsidRPr="004C7863">
        <w:rPr>
          <w:i/>
          <w:iCs/>
          <w:color w:val="000000"/>
        </w:rPr>
        <w:t>in fine</w:t>
      </w:r>
      <w:r w:rsidRPr="004C7863">
        <w:rPr>
          <w:color w:val="000000"/>
        </w:rPr>
        <w:t xml:space="preserve"> assinado, nos autos epigrafados em que contende com ..., apelado, vem, respeitosamente, requerer seja concedida a vista dos autos fora de secretaria pelo prazo legal de 05 (cinco) dias, </w:t>
      </w:r>
      <w:r w:rsidRPr="004C7863">
        <w:rPr>
          <w:i/>
          <w:iCs/>
          <w:color w:val="000000"/>
        </w:rPr>
        <w:t>ex vi</w:t>
      </w:r>
      <w:r w:rsidR="000A3565">
        <w:rPr>
          <w:color w:val="000000"/>
        </w:rPr>
        <w:t xml:space="preserve"> art. 107</w:t>
      </w:r>
      <w:r w:rsidRPr="004C7863">
        <w:rPr>
          <w:color w:val="000000"/>
        </w:rPr>
        <w:t>, II, do CPC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 xml:space="preserve"> e art. 7º, XV</w:t>
      </w:r>
      <w:r w:rsidRPr="004C7863">
        <w:rPr>
          <w:color w:val="000000"/>
          <w:vertAlign w:val="superscript"/>
        </w:rPr>
        <w:footnoteReference w:id="2"/>
      </w:r>
      <w:r w:rsidRPr="004C7863">
        <w:rPr>
          <w:color w:val="000000"/>
        </w:rPr>
        <w:t>, da Lei n. 8.906/94-EOAB.</w:t>
      </w:r>
    </w:p>
    <w:p w14:paraId="6479E6CA" w14:textId="77777777" w:rsidR="00DD4296" w:rsidRPr="004C7863" w:rsidRDefault="00DD4296" w:rsidP="0034086C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3397CFEA" w14:textId="77777777" w:rsidR="000A3565" w:rsidRDefault="00DD4296" w:rsidP="0034086C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P. Deferimento.</w:t>
      </w:r>
    </w:p>
    <w:p w14:paraId="62101980" w14:textId="77777777" w:rsidR="00DD4296" w:rsidRPr="004C7863" w:rsidRDefault="00DD4296" w:rsidP="0034086C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(Local e data)</w:t>
      </w:r>
    </w:p>
    <w:p w14:paraId="1EAF2702" w14:textId="77777777" w:rsidR="00DD4296" w:rsidRPr="004C7863" w:rsidRDefault="00DD4296" w:rsidP="0034086C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40783398" w14:textId="77777777" w:rsidR="00DD4296" w:rsidRPr="004C7863" w:rsidRDefault="00DD4296" w:rsidP="0034086C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</w:p>
    <w:p w14:paraId="5E602D14" w14:textId="77777777" w:rsidR="001B23D8" w:rsidRDefault="001B23D8" w:rsidP="0034086C">
      <w:pPr>
        <w:ind w:left="0" w:right="-568"/>
      </w:pPr>
    </w:p>
    <w:sectPr w:rsidR="001B23D8" w:rsidSect="00B16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391C6" w14:textId="77777777" w:rsidR="007C10EC" w:rsidRDefault="007C10EC" w:rsidP="00DD4296">
      <w:r>
        <w:separator/>
      </w:r>
    </w:p>
  </w:endnote>
  <w:endnote w:type="continuationSeparator" w:id="0">
    <w:p w14:paraId="78D1DD6E" w14:textId="77777777" w:rsidR="007C10EC" w:rsidRDefault="007C10EC" w:rsidP="00DD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82A6F" w14:textId="77777777" w:rsidR="007C10EC" w:rsidRDefault="007C10EC" w:rsidP="00DD4296">
      <w:r>
        <w:separator/>
      </w:r>
    </w:p>
  </w:footnote>
  <w:footnote w:type="continuationSeparator" w:id="0">
    <w:p w14:paraId="22A9889D" w14:textId="77777777" w:rsidR="007C10EC" w:rsidRDefault="007C10EC" w:rsidP="00DD4296">
      <w:r>
        <w:continuationSeparator/>
      </w:r>
    </w:p>
  </w:footnote>
  <w:footnote w:id="1">
    <w:p w14:paraId="1787018F" w14:textId="77777777" w:rsidR="00DD4296" w:rsidRPr="004C7863" w:rsidRDefault="00DD4296" w:rsidP="0034086C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</w:r>
      <w:r w:rsidR="000A3565">
        <w:rPr>
          <w:b/>
          <w:bCs/>
          <w:sz w:val="20"/>
          <w:szCs w:val="20"/>
        </w:rPr>
        <w:t>Art. 107</w:t>
      </w:r>
      <w:r w:rsidRPr="004C7863">
        <w:rPr>
          <w:b/>
          <w:bCs/>
          <w:sz w:val="20"/>
          <w:szCs w:val="20"/>
        </w:rPr>
        <w:t>.</w:t>
      </w:r>
      <w:r w:rsidR="000A3565">
        <w:rPr>
          <w:sz w:val="20"/>
          <w:szCs w:val="20"/>
        </w:rPr>
        <w:t>O advogado tem direito a</w:t>
      </w:r>
      <w:r w:rsidRPr="004C7863">
        <w:rPr>
          <w:sz w:val="20"/>
          <w:szCs w:val="20"/>
        </w:rPr>
        <w:t xml:space="preserve">: (...) </w:t>
      </w:r>
      <w:r w:rsidRPr="004C7863">
        <w:rPr>
          <w:b/>
          <w:sz w:val="20"/>
          <w:szCs w:val="20"/>
        </w:rPr>
        <w:t>II –</w:t>
      </w:r>
      <w:r w:rsidRPr="004C7863">
        <w:rPr>
          <w:sz w:val="20"/>
          <w:szCs w:val="20"/>
        </w:rPr>
        <w:t xml:space="preserve"> requerer, como procurador, vista dos autos de qualquer processo</w:t>
      </w:r>
      <w:r w:rsidR="000A3565">
        <w:rPr>
          <w:sz w:val="20"/>
          <w:szCs w:val="20"/>
        </w:rPr>
        <w:t>,</w:t>
      </w:r>
      <w:r w:rsidRPr="004C7863">
        <w:rPr>
          <w:sz w:val="20"/>
          <w:szCs w:val="20"/>
        </w:rPr>
        <w:t xml:space="preserve"> pelo prazo de 5 (cinco) dias; (...)</w:t>
      </w:r>
    </w:p>
  </w:footnote>
  <w:footnote w:id="2">
    <w:p w14:paraId="31537FB3" w14:textId="77777777" w:rsidR="00DD4296" w:rsidRPr="004C7863" w:rsidRDefault="00DD4296" w:rsidP="0034086C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</w:r>
      <w:r w:rsidRPr="004C7863">
        <w:rPr>
          <w:b/>
          <w:bCs/>
          <w:sz w:val="20"/>
          <w:szCs w:val="20"/>
        </w:rPr>
        <w:t>Art. 7º</w:t>
      </w:r>
      <w:r w:rsidRPr="004C7863">
        <w:rPr>
          <w:sz w:val="20"/>
          <w:szCs w:val="20"/>
        </w:rPr>
        <w:t xml:space="preserve"> São direitos do advogado: (...) </w:t>
      </w:r>
      <w:r w:rsidRPr="004C7863">
        <w:rPr>
          <w:b/>
          <w:sz w:val="20"/>
          <w:szCs w:val="20"/>
        </w:rPr>
        <w:t>XV –</w:t>
      </w:r>
      <w:r w:rsidRPr="004C7863">
        <w:rPr>
          <w:sz w:val="20"/>
          <w:szCs w:val="20"/>
        </w:rPr>
        <w:t xml:space="preserve"> Ter vista dos processos judiciais ou administrativos de qualquer natureza, em cartório ou na repartição competente ou retirá-los pelos prazos legais. (...)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296"/>
    <w:rsid w:val="00084565"/>
    <w:rsid w:val="000A2F31"/>
    <w:rsid w:val="000A3565"/>
    <w:rsid w:val="000D6B85"/>
    <w:rsid w:val="001B23D8"/>
    <w:rsid w:val="001C2013"/>
    <w:rsid w:val="001E3913"/>
    <w:rsid w:val="0034086C"/>
    <w:rsid w:val="00351A76"/>
    <w:rsid w:val="003E2F09"/>
    <w:rsid w:val="00493132"/>
    <w:rsid w:val="004D0D31"/>
    <w:rsid w:val="004D5737"/>
    <w:rsid w:val="006B1EEC"/>
    <w:rsid w:val="007C10EC"/>
    <w:rsid w:val="008D5578"/>
    <w:rsid w:val="00A32114"/>
    <w:rsid w:val="00A83695"/>
    <w:rsid w:val="00AB5B19"/>
    <w:rsid w:val="00AF1332"/>
    <w:rsid w:val="00B16D1F"/>
    <w:rsid w:val="00B54A0C"/>
    <w:rsid w:val="00BB6DDF"/>
    <w:rsid w:val="00C72A6F"/>
    <w:rsid w:val="00CC10B7"/>
    <w:rsid w:val="00DD4296"/>
    <w:rsid w:val="00E83B93"/>
    <w:rsid w:val="00FB1A08"/>
    <w:rsid w:val="00FC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2F54"/>
  <w15:docId w15:val="{076E1E7D-117F-451D-8F4A-9CA0A21F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296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D42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42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do">
    <w:name w:val="Centralizado"/>
    <w:basedOn w:val="Normal"/>
    <w:rsid w:val="00DD4296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2020-07-20T20:24:00Z</dcterms:created>
  <dcterms:modified xsi:type="dcterms:W3CDTF">2020-08-28T02:21:00Z</dcterms:modified>
</cp:coreProperties>
</file>