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D" w:rsidRPr="004A6205" w:rsidRDefault="003A341D" w:rsidP="001224DA">
      <w:pPr>
        <w:pStyle w:val="Ttulo"/>
        <w:spacing w:before="0" w:after="0"/>
        <w:ind w:right="-567"/>
        <w:rPr>
          <w:rFonts w:ascii="Arial Black" w:hAnsi="Arial Black"/>
          <w:color w:val="auto"/>
          <w:sz w:val="24"/>
          <w:szCs w:val="24"/>
        </w:rPr>
      </w:pPr>
      <w:r w:rsidRPr="004A6205">
        <w:rPr>
          <w:rFonts w:ascii="Arial Black" w:hAnsi="Arial Black"/>
          <w:color w:val="auto"/>
          <w:sz w:val="24"/>
          <w:szCs w:val="24"/>
        </w:rPr>
        <w:t>MODELO DE PETIÇÃO</w:t>
      </w:r>
    </w:p>
    <w:p w:rsidR="007E28F6" w:rsidRDefault="004D1931" w:rsidP="001224DA">
      <w:pPr>
        <w:pStyle w:val="Ttulo"/>
        <w:spacing w:before="0" w:after="0"/>
        <w:ind w:right="-567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 xml:space="preserve">CONSTITUCIONAL. </w:t>
      </w:r>
      <w:r w:rsidR="007E28F6" w:rsidRPr="004A6205">
        <w:rPr>
          <w:rFonts w:ascii="Arial Black" w:hAnsi="Arial Black"/>
          <w:color w:val="auto"/>
          <w:sz w:val="24"/>
          <w:szCs w:val="24"/>
        </w:rPr>
        <w:t>MANDADO DE SEGURANÇA. CONCURSO PÚBLICO. ORDEM DE CLASSIFICAÇÃO</w:t>
      </w:r>
    </w:p>
    <w:p w:rsidR="007E28F6" w:rsidRPr="001224DA" w:rsidRDefault="001224DA" w:rsidP="001224D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pacing w:val="-2"/>
          <w:sz w:val="24"/>
          <w:szCs w:val="24"/>
        </w:rPr>
        <w:t xml:space="preserve">(nome, qualificação e endereço), por seu advogado </w:t>
      </w:r>
      <w:r w:rsidRPr="007E28F6">
        <w:rPr>
          <w:rFonts w:ascii="Times New Roman" w:hAnsi="Times New Roman" w:cs="Times New Roman"/>
          <w:i/>
          <w:iCs/>
          <w:spacing w:val="-2"/>
          <w:sz w:val="24"/>
          <w:szCs w:val="24"/>
        </w:rPr>
        <w:t>in fine</w:t>
      </w:r>
      <w:r w:rsidRPr="007E28F6">
        <w:rPr>
          <w:rFonts w:ascii="Times New Roman" w:hAnsi="Times New Roman" w:cs="Times New Roman"/>
          <w:spacing w:val="-2"/>
          <w:sz w:val="24"/>
          <w:szCs w:val="24"/>
        </w:rPr>
        <w:t xml:space="preserve"> assinado, </w:t>
      </w:r>
      <w:r w:rsidRPr="007E28F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ut </w:t>
      </w:r>
      <w:r w:rsidRPr="007E28F6">
        <w:rPr>
          <w:rFonts w:ascii="Times New Roman" w:hAnsi="Times New Roman" w:cs="Times New Roman"/>
          <w:spacing w:val="-2"/>
          <w:sz w:val="24"/>
          <w:szCs w:val="24"/>
        </w:rPr>
        <w:t xml:space="preserve">instrumento de procuração em anexo (doc. n. ...), com esteio nos dispositivos da Lei n. </w:t>
      </w:r>
      <w:r w:rsidR="00E3570F">
        <w:rPr>
          <w:rFonts w:ascii="Times New Roman" w:hAnsi="Times New Roman" w:cs="Times New Roman"/>
          <w:spacing w:val="-2"/>
          <w:sz w:val="24"/>
          <w:szCs w:val="24"/>
        </w:rPr>
        <w:t>12.016 de 07-08-2009</w:t>
      </w:r>
      <w:r w:rsidRPr="007E28F6">
        <w:rPr>
          <w:rFonts w:ascii="Times New Roman" w:hAnsi="Times New Roman" w:cs="Times New Roman"/>
          <w:spacing w:val="-2"/>
          <w:sz w:val="24"/>
          <w:szCs w:val="24"/>
        </w:rPr>
        <w:t xml:space="preserve">, vem, respeitosamente, impetrar o presente </w:t>
      </w:r>
      <w:r w:rsidRPr="007E28F6">
        <w:rPr>
          <w:rFonts w:ascii="Times New Roman" w:hAnsi="Times New Roman" w:cs="Times New Roman"/>
          <w:bCs/>
          <w:spacing w:val="-2"/>
          <w:sz w:val="24"/>
          <w:szCs w:val="24"/>
        </w:rPr>
        <w:t>MANDADO DE SEGURANÇA</w:t>
      </w:r>
      <w:r w:rsidRPr="007E28F6">
        <w:rPr>
          <w:rFonts w:ascii="Times New Roman" w:hAnsi="Times New Roman" w:cs="Times New Roman"/>
          <w:spacing w:val="-2"/>
          <w:sz w:val="24"/>
          <w:szCs w:val="24"/>
        </w:rPr>
        <w:t xml:space="preserve"> contra ato do ilustre SECRETÁRIO DA SAÚDE DA PREFEITURA MUNICIPAL DE ..., pelas razões de fato e direito adiante articuladas: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1. O impetrante participou do concurso público de provas e títulos para o cargo de ..., no qual obteve o 2</w:t>
      </w:r>
      <w:r w:rsidRPr="007E28F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E28F6">
        <w:rPr>
          <w:rFonts w:ascii="Times New Roman" w:hAnsi="Times New Roman" w:cs="Times New Roman"/>
          <w:sz w:val="24"/>
          <w:szCs w:val="24"/>
        </w:rPr>
        <w:t xml:space="preserve"> lugar dentre os demais concorrentes, conforme edital do resultado em apenso (doc. n. ...).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2. Abriram-se as 5 (cinco) vagas para o cargo de ... que foram preenchidos pelos senhores ... que tiveram colocação inferior ao impetrante, chamados que foram pela digna autoridade coatora, desobedecendo, assim, a ordem de classificação do concurso.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3. Destarte, sem resquício de dúvida, houve por parte do Município flagrante e inarredável violação à Constituição Federal, e ao direito líquido e certo do impetrante, que assegura aos aprovados em concurso público o ingresso nos cargos, em obediência à ordem de classificação.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 xml:space="preserve">4. </w:t>
      </w:r>
      <w:r w:rsidRPr="007E28F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7E28F6">
        <w:rPr>
          <w:rFonts w:ascii="Times New Roman" w:hAnsi="Times New Roman" w:cs="Times New Roman"/>
          <w:sz w:val="24"/>
          <w:szCs w:val="24"/>
        </w:rPr>
        <w:t>, o impetrante requer: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 xml:space="preserve">a) seja CONCEDIDO O PRESENTE </w:t>
      </w:r>
      <w:r w:rsidRPr="007E28F6">
        <w:rPr>
          <w:rFonts w:ascii="Times New Roman" w:hAnsi="Times New Roman" w:cs="Times New Roman"/>
          <w:i/>
          <w:iCs/>
          <w:sz w:val="24"/>
          <w:szCs w:val="24"/>
        </w:rPr>
        <w:t>WRIT</w:t>
      </w:r>
      <w:r w:rsidRPr="007E28F6">
        <w:rPr>
          <w:rFonts w:ascii="Times New Roman" w:hAnsi="Times New Roman" w:cs="Times New Roman"/>
          <w:sz w:val="24"/>
          <w:szCs w:val="24"/>
        </w:rPr>
        <w:t xml:space="preserve"> PARA FINS DE SUSPENDER O ATO IMPUGNADO DE NOMEAÇÃO DAS PESSOAS ACIMA INDIGITADAS QUE TIVERAM COLOCAÇÃO INFERIOR AO REQUERENTE, E, VIA DE CONSEQUÊNCIA, DETERMINANDO A INCLUSÃO DO NOME DO IMPETRANTE NO QUADRO DOS CHAMADOS ATÉ A SUA CLASSIFICAÇÃO;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b) seja notificada a autoridade coatora, na forma do art. 7º, inciso I, da Lei n.</w:t>
      </w:r>
      <w:r w:rsidR="00E3570F">
        <w:rPr>
          <w:rFonts w:ascii="Times New Roman" w:hAnsi="Times New Roman" w:cs="Times New Roman"/>
          <w:spacing w:val="-2"/>
          <w:sz w:val="24"/>
          <w:szCs w:val="24"/>
        </w:rPr>
        <w:t>12.016/09</w:t>
      </w:r>
      <w:r w:rsidRPr="007E28F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E28F6">
        <w:rPr>
          <w:rFonts w:ascii="Times New Roman" w:hAnsi="Times New Roman" w:cs="Times New Roman"/>
          <w:sz w:val="24"/>
          <w:szCs w:val="24"/>
        </w:rPr>
        <w:t>;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c) a intimação do ilustre Representante do Ministério Público;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d) a produção de provas documental, testemunhal, pericial, e, especialmente, o depoimento pessoal do representante legal do réu, sob pena de confissão.</w:t>
      </w: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E28F6" w:rsidRPr="007E28F6" w:rsidRDefault="007E28F6" w:rsidP="004A620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7E28F6" w:rsidRPr="007E28F6" w:rsidRDefault="007E28F6" w:rsidP="004A620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Pede Deferimento.</w:t>
      </w:r>
    </w:p>
    <w:p w:rsidR="007E28F6" w:rsidRPr="007E28F6" w:rsidRDefault="007E28F6" w:rsidP="004A620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(Local e data)</w:t>
      </w:r>
    </w:p>
    <w:p w:rsidR="007E28F6" w:rsidRPr="007E28F6" w:rsidRDefault="007E28F6" w:rsidP="004A620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7E28F6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AC0EB2" w:rsidRDefault="00AC0EB2" w:rsidP="004A6205">
      <w:pPr>
        <w:ind w:right="-568"/>
      </w:pPr>
    </w:p>
    <w:sectPr w:rsidR="00AC0EB2" w:rsidSect="00882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6D" w:rsidRDefault="009E066D" w:rsidP="007E28F6">
      <w:pPr>
        <w:spacing w:after="0" w:line="240" w:lineRule="auto"/>
      </w:pPr>
      <w:r>
        <w:separator/>
      </w:r>
    </w:p>
  </w:endnote>
  <w:endnote w:type="continuationSeparator" w:id="1">
    <w:p w:rsidR="009E066D" w:rsidRDefault="009E066D" w:rsidP="007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6D" w:rsidRDefault="009E066D" w:rsidP="007E28F6">
      <w:pPr>
        <w:spacing w:after="0" w:line="240" w:lineRule="auto"/>
      </w:pPr>
      <w:r>
        <w:separator/>
      </w:r>
    </w:p>
  </w:footnote>
  <w:footnote w:type="continuationSeparator" w:id="1">
    <w:p w:rsidR="009E066D" w:rsidRDefault="009E066D" w:rsidP="007E28F6">
      <w:pPr>
        <w:spacing w:after="0" w:line="240" w:lineRule="auto"/>
      </w:pPr>
      <w:r>
        <w:continuationSeparator/>
      </w:r>
    </w:p>
  </w:footnote>
  <w:footnote w:id="2">
    <w:p w:rsidR="007E28F6" w:rsidRPr="00E3570F" w:rsidRDefault="007E28F6" w:rsidP="004A6205">
      <w:pPr>
        <w:pStyle w:val="Rodap"/>
        <w:tabs>
          <w:tab w:val="right" w:pos="9356"/>
        </w:tabs>
        <w:ind w:right="-567"/>
        <w:jc w:val="both"/>
        <w:rPr>
          <w:sz w:val="20"/>
          <w:szCs w:val="20"/>
        </w:rPr>
      </w:pPr>
      <w:r w:rsidRPr="007E28F6">
        <w:rPr>
          <w:sz w:val="20"/>
          <w:szCs w:val="20"/>
          <w:vertAlign w:val="superscript"/>
        </w:rPr>
        <w:footnoteRef/>
      </w:r>
      <w:r w:rsidRPr="007E28F6">
        <w:rPr>
          <w:sz w:val="20"/>
          <w:szCs w:val="20"/>
        </w:rPr>
        <w:tab/>
      </w:r>
      <w:r w:rsidR="00E3570F" w:rsidRPr="00E3570F">
        <w:rPr>
          <w:b/>
          <w:bCs/>
          <w:sz w:val="20"/>
          <w:szCs w:val="20"/>
        </w:rPr>
        <w:t>Art. 7</w:t>
      </w:r>
      <w:r w:rsidR="00E3570F">
        <w:rPr>
          <w:b/>
          <w:bCs/>
          <w:sz w:val="20"/>
          <w:szCs w:val="20"/>
        </w:rPr>
        <w:t xml:space="preserve">º. </w:t>
      </w:r>
      <w:r w:rsidR="00E3570F" w:rsidRPr="00E3570F">
        <w:rPr>
          <w:sz w:val="20"/>
          <w:szCs w:val="20"/>
        </w:rPr>
        <w:t>Ao despachar a inicial, o juiz ordenará:</w:t>
      </w:r>
      <w:r w:rsidR="00E3570F" w:rsidRPr="00E3570F">
        <w:rPr>
          <w:b/>
          <w:bCs/>
          <w:sz w:val="20"/>
          <w:szCs w:val="20"/>
        </w:rPr>
        <w:t xml:space="preserve"> I </w:t>
      </w:r>
      <w:r w:rsidR="00E3570F" w:rsidRPr="00E3570F">
        <w:rPr>
          <w:sz w:val="20"/>
          <w:szCs w:val="20"/>
        </w:rPr>
        <w:t>- que se notifique o coator do conteúdo da petição inicial, enviando-lhe a segunda via apresentada com as cópias dos documentos, a fim de que, no prazo de 10 (dez) dias, preste as informações;</w:t>
      </w:r>
      <w:r w:rsidR="00E3570F">
        <w:rPr>
          <w:sz w:val="20"/>
          <w:szCs w:val="20"/>
        </w:rPr>
        <w:t>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8F6"/>
    <w:rsid w:val="001224DA"/>
    <w:rsid w:val="002B5387"/>
    <w:rsid w:val="003A341D"/>
    <w:rsid w:val="004A6205"/>
    <w:rsid w:val="004D1931"/>
    <w:rsid w:val="006D3255"/>
    <w:rsid w:val="007E28F6"/>
    <w:rsid w:val="00882E8F"/>
    <w:rsid w:val="00905294"/>
    <w:rsid w:val="009E066D"/>
    <w:rsid w:val="009F4515"/>
    <w:rsid w:val="00AC0EB2"/>
    <w:rsid w:val="00BB2BD8"/>
    <w:rsid w:val="00E3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E28F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E28F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E28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E28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E28F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7E28F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E28F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E28F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E28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E28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E28F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7E28F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2020-07-09T18:01:00Z</dcterms:created>
  <dcterms:modified xsi:type="dcterms:W3CDTF">2020-08-25T15:07:00Z</dcterms:modified>
</cp:coreProperties>
</file>