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AFBAC" w14:textId="77777777" w:rsidR="00042B57" w:rsidRPr="00042B57" w:rsidRDefault="00042B57" w:rsidP="00042B57">
      <w:pPr>
        <w:spacing w:after="0" w:line="240" w:lineRule="auto"/>
        <w:ind w:right="-567"/>
        <w:jc w:val="center"/>
        <w:rPr>
          <w:rFonts w:ascii="Arial Black" w:hAnsi="Arial Black" w:cs="Times New Roman"/>
          <w:sz w:val="24"/>
          <w:szCs w:val="24"/>
        </w:rPr>
      </w:pPr>
      <w:r w:rsidRPr="00042B57">
        <w:rPr>
          <w:rFonts w:ascii="Arial Black" w:hAnsi="Arial Black" w:cs="Times New Roman"/>
          <w:sz w:val="24"/>
          <w:szCs w:val="24"/>
        </w:rPr>
        <w:t>MODELO DE PETIÇÃO</w:t>
      </w:r>
    </w:p>
    <w:p w14:paraId="6BE88431" w14:textId="77777777" w:rsidR="00C955F1" w:rsidRDefault="00C955F1" w:rsidP="00042B57">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 xml:space="preserve">REVOCATÓRIA. </w:t>
      </w:r>
      <w:r w:rsidR="00042B57" w:rsidRPr="00042B57">
        <w:rPr>
          <w:rFonts w:ascii="Arial Black" w:hAnsi="Arial Black" w:cs="Times New Roman"/>
          <w:sz w:val="24"/>
          <w:szCs w:val="24"/>
        </w:rPr>
        <w:t xml:space="preserve">FALÊNCIA. REVOCATÓRIA. </w:t>
      </w:r>
    </w:p>
    <w:p w14:paraId="559B9313" w14:textId="77777777" w:rsidR="00C955F1" w:rsidRDefault="00042B57" w:rsidP="00042B57">
      <w:pPr>
        <w:spacing w:after="0" w:line="240" w:lineRule="auto"/>
        <w:ind w:right="-567"/>
        <w:jc w:val="center"/>
        <w:rPr>
          <w:rFonts w:ascii="Arial Black" w:hAnsi="Arial Black" w:cs="Times New Roman"/>
          <w:sz w:val="24"/>
          <w:szCs w:val="24"/>
        </w:rPr>
      </w:pPr>
      <w:r w:rsidRPr="00042B57">
        <w:rPr>
          <w:rFonts w:ascii="Arial Black" w:hAnsi="Arial Black" w:cs="Times New Roman"/>
          <w:sz w:val="24"/>
          <w:szCs w:val="24"/>
        </w:rPr>
        <w:t xml:space="preserve">INEFICÁCIA. ADJUDICAÇÃO. FRAUDE CONTRA CREDOR. </w:t>
      </w:r>
    </w:p>
    <w:p w14:paraId="5F7EE5AD" w14:textId="77777777" w:rsidR="00C955F1" w:rsidRDefault="00C955F1" w:rsidP="00042B57">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VALOR DA CAUSA. PEDIDO SUBSIDIÁRIO. VENDA DE IMÓVEL DENTRO DO TERMO LEGAL DA QUEBRA. ESTADO DE INSOLVÊNCIA. BANCO. ALIENAÇÃO FIDUCIÁRIA. LEGITIMIDADE PASSIVA.</w:t>
      </w:r>
    </w:p>
    <w:p w14:paraId="3F71328E" w14:textId="77777777" w:rsidR="00C955F1" w:rsidRDefault="00C955F1" w:rsidP="00042B57">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RÉPLICA A CONTESTAÇÕES.</w:t>
      </w:r>
    </w:p>
    <w:p w14:paraId="1B02D211" w14:textId="77777777" w:rsidR="00042B57" w:rsidRPr="00042B57" w:rsidRDefault="00042B57" w:rsidP="00A46ABB">
      <w:pPr>
        <w:spacing w:after="0" w:line="240" w:lineRule="auto"/>
        <w:ind w:right="-567"/>
        <w:jc w:val="right"/>
        <w:rPr>
          <w:rFonts w:ascii="Arial Black" w:hAnsi="Arial Black" w:cs="Times New Roman"/>
          <w:sz w:val="24"/>
          <w:szCs w:val="24"/>
        </w:rPr>
      </w:pPr>
      <w:bookmarkStart w:id="0" w:name="_GoBack"/>
      <w:bookmarkEnd w:id="0"/>
      <w:r w:rsidRPr="00042B57">
        <w:rPr>
          <w:rFonts w:ascii="Arial Black" w:hAnsi="Arial Black" w:cs="Times New Roman"/>
          <w:sz w:val="24"/>
          <w:szCs w:val="24"/>
        </w:rPr>
        <w:t>Rénan Kfuri Lopes</w:t>
      </w:r>
    </w:p>
    <w:p w14:paraId="4A8631C1" w14:textId="77777777" w:rsidR="00042B57" w:rsidRPr="00042B57" w:rsidRDefault="00042B57" w:rsidP="00042B57">
      <w:pPr>
        <w:ind w:right="-568"/>
        <w:jc w:val="both"/>
        <w:rPr>
          <w:rFonts w:ascii="Times New Roman" w:hAnsi="Times New Roman" w:cs="Times New Roman"/>
          <w:sz w:val="24"/>
          <w:szCs w:val="24"/>
        </w:rPr>
      </w:pPr>
    </w:p>
    <w:p w14:paraId="21DA7F37" w14:textId="77777777" w:rsidR="00042B57" w:rsidRDefault="00042B57" w:rsidP="00042B57">
      <w:pPr>
        <w:ind w:right="-568"/>
        <w:jc w:val="both"/>
        <w:rPr>
          <w:rFonts w:ascii="Times New Roman" w:hAnsi="Times New Roman" w:cs="Times New Roman"/>
          <w:sz w:val="24"/>
          <w:szCs w:val="24"/>
        </w:rPr>
      </w:pPr>
      <w:r w:rsidRPr="00042B57">
        <w:rPr>
          <w:rFonts w:ascii="Times New Roman" w:hAnsi="Times New Roman" w:cs="Times New Roman"/>
          <w:sz w:val="24"/>
          <w:szCs w:val="24"/>
        </w:rPr>
        <w:t>E</w:t>
      </w:r>
      <w:r>
        <w:rPr>
          <w:rFonts w:ascii="Times New Roman" w:hAnsi="Times New Roman" w:cs="Times New Roman"/>
          <w:sz w:val="24"/>
          <w:szCs w:val="24"/>
        </w:rPr>
        <w:t>xma. Sra. Juíza de Direito da ... Vara Empresarial da Comarca de ...</w:t>
      </w:r>
    </w:p>
    <w:p w14:paraId="061DBBCE" w14:textId="5B71C3E1" w:rsidR="00042B57" w:rsidRPr="00042B57" w:rsidRDefault="00042B57" w:rsidP="00042B57">
      <w:pPr>
        <w:ind w:right="-568"/>
        <w:jc w:val="both"/>
        <w:rPr>
          <w:rFonts w:ascii="Times New Roman" w:hAnsi="Times New Roman" w:cs="Times New Roman"/>
          <w:sz w:val="24"/>
          <w:szCs w:val="24"/>
        </w:rPr>
      </w:pPr>
      <w:r w:rsidRPr="00042B57">
        <w:rPr>
          <w:rFonts w:ascii="Times New Roman" w:hAnsi="Times New Roman" w:cs="Times New Roman"/>
          <w:sz w:val="24"/>
          <w:szCs w:val="24"/>
        </w:rPr>
        <w:t xml:space="preserve">ação revocatória </w:t>
      </w:r>
      <w:proofErr w:type="spellStart"/>
      <w:r w:rsidRPr="00042B57">
        <w:rPr>
          <w:rFonts w:ascii="Times New Roman" w:hAnsi="Times New Roman" w:cs="Times New Roman"/>
          <w:sz w:val="24"/>
          <w:szCs w:val="24"/>
        </w:rPr>
        <w:t>PJe</w:t>
      </w:r>
      <w:proofErr w:type="spellEnd"/>
      <w:r w:rsidRPr="00042B57">
        <w:rPr>
          <w:rFonts w:ascii="Times New Roman" w:hAnsi="Times New Roman" w:cs="Times New Roman"/>
          <w:sz w:val="24"/>
          <w:szCs w:val="24"/>
        </w:rPr>
        <w:t xml:space="preserve"> </w:t>
      </w:r>
      <w:r>
        <w:rPr>
          <w:rFonts w:ascii="Times New Roman" w:hAnsi="Times New Roman" w:cs="Times New Roman"/>
          <w:sz w:val="24"/>
          <w:szCs w:val="24"/>
        </w:rPr>
        <w:t>...</w:t>
      </w:r>
    </w:p>
    <w:p w14:paraId="5557BC7A" w14:textId="3674680E" w:rsidR="00042B57" w:rsidRPr="00042B57" w:rsidRDefault="00042B57" w:rsidP="00042B57">
      <w:pPr>
        <w:ind w:right="-568"/>
        <w:jc w:val="both"/>
        <w:rPr>
          <w:rFonts w:ascii="Times New Roman" w:hAnsi="Times New Roman" w:cs="Times New Roman"/>
          <w:sz w:val="24"/>
          <w:szCs w:val="24"/>
        </w:rPr>
      </w:pPr>
      <w:r w:rsidRPr="00042B57">
        <w:rPr>
          <w:rFonts w:ascii="Times New Roman" w:hAnsi="Times New Roman" w:cs="Times New Roman"/>
          <w:sz w:val="24"/>
          <w:szCs w:val="24"/>
        </w:rPr>
        <w:t>- impugnação às contestações dos litisconsortes passivos -</w:t>
      </w:r>
    </w:p>
    <w:p w14:paraId="1B4CD88F" w14:textId="5EF54181" w:rsidR="00042B57" w:rsidRPr="00042B57" w:rsidRDefault="00042B57" w:rsidP="00042B57">
      <w:pPr>
        <w:ind w:right="-568"/>
        <w:jc w:val="both"/>
        <w:rPr>
          <w:rFonts w:ascii="Times New Roman" w:hAnsi="Times New Roman" w:cs="Times New Roman"/>
          <w:sz w:val="24"/>
          <w:szCs w:val="24"/>
        </w:rPr>
      </w:pPr>
      <w:r w:rsidRPr="00042B57">
        <w:rPr>
          <w:rFonts w:ascii="Times New Roman" w:hAnsi="Times New Roman" w:cs="Times New Roman"/>
          <w:sz w:val="24"/>
          <w:szCs w:val="24"/>
        </w:rPr>
        <w:t xml:space="preserve">MASSA FALIDA DE </w:t>
      </w:r>
      <w:r>
        <w:rPr>
          <w:rFonts w:ascii="Times New Roman" w:hAnsi="Times New Roman" w:cs="Times New Roman"/>
          <w:sz w:val="24"/>
          <w:szCs w:val="24"/>
        </w:rPr>
        <w:t>...,</w:t>
      </w:r>
      <w:r w:rsidRPr="00042B57">
        <w:rPr>
          <w:rFonts w:ascii="Times New Roman" w:hAnsi="Times New Roman" w:cs="Times New Roman"/>
          <w:sz w:val="24"/>
          <w:szCs w:val="24"/>
        </w:rPr>
        <w:t xml:space="preserve"> por seu administrador Judicial </w:t>
      </w:r>
      <w:r w:rsidRPr="00042B57">
        <w:rPr>
          <w:rFonts w:ascii="Times New Roman" w:hAnsi="Times New Roman" w:cs="Times New Roman"/>
          <w:i/>
          <w:iCs/>
          <w:sz w:val="24"/>
          <w:szCs w:val="24"/>
        </w:rPr>
        <w:t>in fine</w:t>
      </w:r>
      <w:r w:rsidRPr="00042B57">
        <w:rPr>
          <w:rFonts w:ascii="Times New Roman" w:hAnsi="Times New Roman" w:cs="Times New Roman"/>
          <w:sz w:val="24"/>
          <w:szCs w:val="24"/>
        </w:rPr>
        <w:t xml:space="preserve"> assinado, vem, respeitosamente, apresentar numa única peça, impugnação às contestações juntadas aos Ids </w:t>
      </w:r>
      <w:r>
        <w:rPr>
          <w:rFonts w:ascii="Times New Roman" w:hAnsi="Times New Roman" w:cs="Times New Roman"/>
          <w:sz w:val="24"/>
          <w:szCs w:val="24"/>
        </w:rPr>
        <w:t>...</w:t>
      </w:r>
      <w:r w:rsidRPr="00042B57">
        <w:rPr>
          <w:rFonts w:ascii="Times New Roman" w:hAnsi="Times New Roman" w:cs="Times New Roman"/>
          <w:sz w:val="24"/>
          <w:szCs w:val="24"/>
        </w:rPr>
        <w:t xml:space="preserve">, </w:t>
      </w:r>
      <w:r>
        <w:rPr>
          <w:rFonts w:ascii="Times New Roman" w:hAnsi="Times New Roman" w:cs="Times New Roman"/>
          <w:sz w:val="24"/>
          <w:szCs w:val="24"/>
        </w:rPr>
        <w:t>...</w:t>
      </w:r>
      <w:r w:rsidRPr="00042B57">
        <w:rPr>
          <w:rFonts w:ascii="Times New Roman" w:hAnsi="Times New Roman" w:cs="Times New Roman"/>
          <w:sz w:val="24"/>
          <w:szCs w:val="24"/>
        </w:rPr>
        <w:t xml:space="preserve"> e </w:t>
      </w:r>
      <w:r>
        <w:rPr>
          <w:rFonts w:ascii="Times New Roman" w:hAnsi="Times New Roman" w:cs="Times New Roman"/>
          <w:sz w:val="24"/>
          <w:szCs w:val="24"/>
        </w:rPr>
        <w:t>...</w:t>
      </w:r>
      <w:r w:rsidRPr="00042B57">
        <w:rPr>
          <w:rFonts w:ascii="Times New Roman" w:hAnsi="Times New Roman" w:cs="Times New Roman"/>
          <w:sz w:val="24"/>
          <w:szCs w:val="24"/>
        </w:rPr>
        <w:t>, pelas razões de fato e de direito adiante articuladas:</w:t>
      </w:r>
    </w:p>
    <w:p w14:paraId="6E1CB4B2" w14:textId="04E6C23E" w:rsidR="00042B57" w:rsidRPr="00042B57" w:rsidRDefault="00042B57" w:rsidP="00042B57">
      <w:pPr>
        <w:ind w:right="-568"/>
        <w:jc w:val="both"/>
        <w:rPr>
          <w:rFonts w:ascii="Times New Roman" w:hAnsi="Times New Roman" w:cs="Times New Roman"/>
          <w:sz w:val="24"/>
          <w:szCs w:val="24"/>
        </w:rPr>
      </w:pPr>
      <w:r w:rsidRPr="00042B57">
        <w:rPr>
          <w:rFonts w:ascii="Times New Roman" w:hAnsi="Times New Roman" w:cs="Times New Roman"/>
          <w:sz w:val="24"/>
          <w:szCs w:val="24"/>
        </w:rPr>
        <w:t>I</w:t>
      </w:r>
      <w:r>
        <w:rPr>
          <w:rFonts w:ascii="Times New Roman" w:hAnsi="Times New Roman" w:cs="Times New Roman"/>
          <w:sz w:val="24"/>
          <w:szCs w:val="24"/>
        </w:rPr>
        <w:t>.</w:t>
      </w:r>
      <w:r w:rsidRPr="00042B57">
        <w:rPr>
          <w:rFonts w:ascii="Times New Roman" w:hAnsi="Times New Roman" w:cs="Times New Roman"/>
          <w:sz w:val="24"/>
          <w:szCs w:val="24"/>
        </w:rPr>
        <w:t xml:space="preserve"> CONTEXTUALIZANDO A PETIÇÃO INICIAL</w:t>
      </w:r>
    </w:p>
    <w:p w14:paraId="5E4D0D32" w14:textId="0BED7DEF" w:rsidR="00042B57" w:rsidRPr="00042B57" w:rsidRDefault="00042B57"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1. </w:t>
      </w:r>
      <w:r w:rsidRPr="00042B57">
        <w:rPr>
          <w:rFonts w:ascii="Times New Roman" w:hAnsi="Times New Roman" w:cs="Times New Roman"/>
          <w:sz w:val="24"/>
          <w:szCs w:val="24"/>
        </w:rPr>
        <w:t xml:space="preserve">Ineficácia dos atos expropriatórios realizados onerosamente dentro do termo legal - Fraude Objetiva - Art. 129 da Lei 11.101/05 </w:t>
      </w:r>
      <w:r>
        <w:rPr>
          <w:rFonts w:ascii="Times New Roman" w:hAnsi="Times New Roman" w:cs="Times New Roman"/>
          <w:sz w:val="24"/>
          <w:szCs w:val="24"/>
        </w:rPr>
        <w:t>–</w:t>
      </w:r>
      <w:r w:rsidRPr="00042B57">
        <w:rPr>
          <w:rFonts w:ascii="Times New Roman" w:hAnsi="Times New Roman" w:cs="Times New Roman"/>
          <w:sz w:val="24"/>
          <w:szCs w:val="24"/>
        </w:rPr>
        <w:t xml:space="preserve"> Precedentes</w:t>
      </w:r>
      <w:r>
        <w:rPr>
          <w:rFonts w:ascii="Times New Roman" w:hAnsi="Times New Roman" w:cs="Times New Roman"/>
          <w:sz w:val="24"/>
          <w:szCs w:val="24"/>
        </w:rPr>
        <w:t>.</w:t>
      </w:r>
    </w:p>
    <w:p w14:paraId="15F82C48" w14:textId="4B082043" w:rsidR="00042B57" w:rsidRPr="00042B57" w:rsidRDefault="00042B57"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Pr="00042B57">
        <w:rPr>
          <w:rFonts w:ascii="Times New Roman" w:hAnsi="Times New Roman" w:cs="Times New Roman"/>
          <w:sz w:val="24"/>
          <w:szCs w:val="24"/>
        </w:rPr>
        <w:t xml:space="preserve">A autora MASSA FALIDA DE </w:t>
      </w:r>
      <w:r>
        <w:rPr>
          <w:rFonts w:ascii="Times New Roman" w:hAnsi="Times New Roman" w:cs="Times New Roman"/>
          <w:sz w:val="24"/>
          <w:szCs w:val="24"/>
        </w:rPr>
        <w:t xml:space="preserve">... </w:t>
      </w:r>
      <w:r w:rsidRPr="00042B57">
        <w:rPr>
          <w:rFonts w:ascii="Times New Roman" w:hAnsi="Times New Roman" w:cs="Times New Roman"/>
          <w:sz w:val="24"/>
          <w:szCs w:val="24"/>
        </w:rPr>
        <w:t>promoveu a presente “</w:t>
      </w:r>
      <w:r w:rsidRPr="00042B57">
        <w:rPr>
          <w:rFonts w:ascii="Times New Roman" w:hAnsi="Times New Roman" w:cs="Times New Roman"/>
          <w:i/>
          <w:iCs/>
          <w:sz w:val="24"/>
          <w:szCs w:val="24"/>
        </w:rPr>
        <w:t>ação revocatória com pedido de tutela antecipada de urgência initio lide et inaudita altera parte</w:t>
      </w:r>
      <w:r w:rsidRPr="00042B57">
        <w:rPr>
          <w:rFonts w:ascii="Times New Roman" w:hAnsi="Times New Roman" w:cs="Times New Roman"/>
          <w:sz w:val="24"/>
          <w:szCs w:val="24"/>
        </w:rPr>
        <w:t xml:space="preserve">” contra os litisconsortes passivos, </w:t>
      </w:r>
      <w:r>
        <w:rPr>
          <w:rFonts w:ascii="Times New Roman" w:hAnsi="Times New Roman" w:cs="Times New Roman"/>
          <w:sz w:val="24"/>
          <w:szCs w:val="24"/>
        </w:rPr>
        <w:t>...</w:t>
      </w:r>
      <w:r w:rsidRPr="00042B57">
        <w:rPr>
          <w:rFonts w:ascii="Times New Roman" w:hAnsi="Times New Roman" w:cs="Times New Roman"/>
          <w:sz w:val="24"/>
          <w:szCs w:val="24"/>
        </w:rPr>
        <w:t xml:space="preserve">, </w:t>
      </w:r>
      <w:r>
        <w:rPr>
          <w:rFonts w:ascii="Times New Roman" w:hAnsi="Times New Roman" w:cs="Times New Roman"/>
          <w:sz w:val="24"/>
          <w:szCs w:val="24"/>
        </w:rPr>
        <w:t>...</w:t>
      </w:r>
      <w:r w:rsidRPr="00042B57">
        <w:rPr>
          <w:rFonts w:ascii="Times New Roman" w:hAnsi="Times New Roman" w:cs="Times New Roman"/>
          <w:sz w:val="24"/>
          <w:szCs w:val="24"/>
        </w:rPr>
        <w:t xml:space="preserve">, </w:t>
      </w:r>
      <w:r>
        <w:rPr>
          <w:rFonts w:ascii="Times New Roman" w:hAnsi="Times New Roman" w:cs="Times New Roman"/>
          <w:sz w:val="24"/>
          <w:szCs w:val="24"/>
        </w:rPr>
        <w:t>...</w:t>
      </w:r>
      <w:r w:rsidRPr="00042B57">
        <w:rPr>
          <w:rFonts w:ascii="Times New Roman" w:hAnsi="Times New Roman" w:cs="Times New Roman"/>
          <w:sz w:val="24"/>
          <w:szCs w:val="24"/>
        </w:rPr>
        <w:t xml:space="preserve"> e BANCO </w:t>
      </w:r>
      <w:r>
        <w:rPr>
          <w:rFonts w:ascii="Times New Roman" w:hAnsi="Times New Roman" w:cs="Times New Roman"/>
          <w:sz w:val="24"/>
          <w:szCs w:val="24"/>
        </w:rPr>
        <w:t xml:space="preserve">... </w:t>
      </w:r>
      <w:r w:rsidRPr="00042B57">
        <w:rPr>
          <w:rFonts w:ascii="Times New Roman" w:hAnsi="Times New Roman" w:cs="Times New Roman"/>
          <w:sz w:val="24"/>
          <w:szCs w:val="24"/>
        </w:rPr>
        <w:t>e alegou em síntese:</w:t>
      </w:r>
    </w:p>
    <w:p w14:paraId="3B97CD44" w14:textId="035619FA" w:rsidR="00042B57" w:rsidRPr="00042B57" w:rsidRDefault="00042B57"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042B57">
        <w:rPr>
          <w:rFonts w:ascii="Times New Roman" w:hAnsi="Times New Roman" w:cs="Times New Roman"/>
          <w:sz w:val="24"/>
          <w:szCs w:val="24"/>
        </w:rPr>
        <w:t xml:space="preserve">que a autora teve sua falência decretada </w:t>
      </w:r>
      <w:proofErr w:type="gramStart"/>
      <w:r w:rsidRPr="00042B57">
        <w:rPr>
          <w:rFonts w:ascii="Times New Roman" w:hAnsi="Times New Roman" w:cs="Times New Roman"/>
          <w:sz w:val="24"/>
          <w:szCs w:val="24"/>
        </w:rPr>
        <w:t xml:space="preserve">em </w:t>
      </w:r>
      <w:r>
        <w:rPr>
          <w:rFonts w:ascii="Times New Roman" w:hAnsi="Times New Roman" w:cs="Times New Roman"/>
          <w:sz w:val="24"/>
          <w:szCs w:val="24"/>
        </w:rPr>
        <w:t>...</w:t>
      </w:r>
      <w:proofErr w:type="gramEnd"/>
      <w:r w:rsidRPr="00042B57">
        <w:rPr>
          <w:rFonts w:ascii="Times New Roman" w:hAnsi="Times New Roman" w:cs="Times New Roman"/>
          <w:sz w:val="24"/>
          <w:szCs w:val="24"/>
        </w:rPr>
        <w:t xml:space="preserve">, sendo o </w:t>
      </w:r>
      <w:r w:rsidRPr="00042B57">
        <w:rPr>
          <w:rFonts w:ascii="Times New Roman" w:hAnsi="Times New Roman" w:cs="Times New Roman"/>
          <w:sz w:val="24"/>
          <w:szCs w:val="24"/>
        </w:rPr>
        <w:tab/>
        <w:t>“</w:t>
      </w:r>
      <w:r w:rsidRPr="00042B57">
        <w:rPr>
          <w:rFonts w:ascii="Times New Roman" w:hAnsi="Times New Roman" w:cs="Times New Roman"/>
          <w:i/>
          <w:iCs/>
          <w:sz w:val="24"/>
          <w:szCs w:val="24"/>
        </w:rPr>
        <w:t>Termo Legal da Quebra</w:t>
      </w:r>
      <w:r w:rsidRPr="00042B57">
        <w:rPr>
          <w:rFonts w:ascii="Times New Roman" w:hAnsi="Times New Roman" w:cs="Times New Roman"/>
          <w:sz w:val="24"/>
          <w:szCs w:val="24"/>
        </w:rPr>
        <w:t xml:space="preserve">” determinado para o dia </w:t>
      </w:r>
      <w:r>
        <w:rPr>
          <w:rFonts w:ascii="Times New Roman" w:hAnsi="Times New Roman" w:cs="Times New Roman"/>
          <w:sz w:val="24"/>
          <w:szCs w:val="24"/>
        </w:rPr>
        <w:t>...</w:t>
      </w:r>
      <w:r w:rsidRPr="00042B57">
        <w:rPr>
          <w:rFonts w:ascii="Times New Roman" w:hAnsi="Times New Roman" w:cs="Times New Roman"/>
          <w:sz w:val="24"/>
          <w:szCs w:val="24"/>
        </w:rPr>
        <w:t xml:space="preserve">, ou seja, 90 [noventa] dias anteriores ao protesto realizado em </w:t>
      </w:r>
      <w:r>
        <w:rPr>
          <w:rFonts w:ascii="Times New Roman" w:hAnsi="Times New Roman" w:cs="Times New Roman"/>
          <w:sz w:val="24"/>
          <w:szCs w:val="24"/>
        </w:rPr>
        <w:t xml:space="preserve">... </w:t>
      </w:r>
      <w:r w:rsidRPr="00042B57">
        <w:rPr>
          <w:rFonts w:ascii="Times New Roman" w:hAnsi="Times New Roman" w:cs="Times New Roman"/>
          <w:sz w:val="24"/>
          <w:szCs w:val="24"/>
        </w:rPr>
        <w:t xml:space="preserve">junto ao </w:t>
      </w:r>
      <w:r>
        <w:rPr>
          <w:rFonts w:ascii="Times New Roman" w:hAnsi="Times New Roman" w:cs="Times New Roman"/>
          <w:sz w:val="24"/>
          <w:szCs w:val="24"/>
        </w:rPr>
        <w:t>...</w:t>
      </w:r>
      <w:r w:rsidRPr="00042B57">
        <w:rPr>
          <w:rFonts w:ascii="Times New Roman" w:hAnsi="Times New Roman" w:cs="Times New Roman"/>
          <w:sz w:val="24"/>
          <w:szCs w:val="24"/>
        </w:rPr>
        <w:t xml:space="preserve">º Tabelionato de Protesto de </w:t>
      </w:r>
      <w:r>
        <w:rPr>
          <w:rFonts w:ascii="Times New Roman" w:hAnsi="Times New Roman" w:cs="Times New Roman"/>
          <w:sz w:val="24"/>
          <w:szCs w:val="24"/>
        </w:rPr>
        <w:t>...</w:t>
      </w:r>
      <w:r w:rsidRPr="00042B57">
        <w:rPr>
          <w:rFonts w:ascii="Times New Roman" w:hAnsi="Times New Roman" w:cs="Times New Roman"/>
          <w:sz w:val="24"/>
          <w:szCs w:val="24"/>
        </w:rPr>
        <w:t>;</w:t>
      </w:r>
    </w:p>
    <w:p w14:paraId="73A078B1" w14:textId="102759A2" w:rsidR="00042B57" w:rsidRPr="00042B57" w:rsidRDefault="00042B57"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042B57">
        <w:rPr>
          <w:rFonts w:ascii="Times New Roman" w:hAnsi="Times New Roman" w:cs="Times New Roman"/>
          <w:sz w:val="24"/>
          <w:szCs w:val="24"/>
        </w:rPr>
        <w:t xml:space="preserve">que </w:t>
      </w:r>
      <w:proofErr w:type="gramStart"/>
      <w:r w:rsidRPr="00042B57">
        <w:rPr>
          <w:rFonts w:ascii="Times New Roman" w:hAnsi="Times New Roman" w:cs="Times New Roman"/>
          <w:sz w:val="24"/>
          <w:szCs w:val="24"/>
        </w:rPr>
        <w:t xml:space="preserve">em </w:t>
      </w:r>
      <w:r>
        <w:rPr>
          <w:rFonts w:ascii="Times New Roman" w:hAnsi="Times New Roman" w:cs="Times New Roman"/>
          <w:sz w:val="24"/>
          <w:szCs w:val="24"/>
        </w:rPr>
        <w:t>...</w:t>
      </w:r>
      <w:proofErr w:type="gramEnd"/>
      <w:r w:rsidRPr="00042B57">
        <w:rPr>
          <w:rFonts w:ascii="Times New Roman" w:hAnsi="Times New Roman" w:cs="Times New Roman"/>
          <w:sz w:val="24"/>
          <w:szCs w:val="24"/>
        </w:rPr>
        <w:t xml:space="preserve">, dentro do termo legal da falência, foi registrado na matrícula </w:t>
      </w:r>
      <w:r>
        <w:rPr>
          <w:rFonts w:ascii="Times New Roman" w:hAnsi="Times New Roman" w:cs="Times New Roman"/>
          <w:sz w:val="24"/>
          <w:szCs w:val="24"/>
        </w:rPr>
        <w:t>...</w:t>
      </w:r>
      <w:r w:rsidRPr="00042B57">
        <w:rPr>
          <w:rFonts w:ascii="Times New Roman" w:hAnsi="Times New Roman" w:cs="Times New Roman"/>
          <w:sz w:val="24"/>
          <w:szCs w:val="24"/>
        </w:rPr>
        <w:t xml:space="preserve"> do Cartório do </w:t>
      </w:r>
      <w:r>
        <w:rPr>
          <w:rFonts w:ascii="Times New Roman" w:hAnsi="Times New Roman" w:cs="Times New Roman"/>
          <w:sz w:val="24"/>
          <w:szCs w:val="24"/>
        </w:rPr>
        <w:t>...</w:t>
      </w:r>
      <w:r w:rsidRPr="00042B57">
        <w:rPr>
          <w:rFonts w:ascii="Times New Roman" w:hAnsi="Times New Roman" w:cs="Times New Roman"/>
          <w:sz w:val="24"/>
          <w:szCs w:val="24"/>
        </w:rPr>
        <w:t xml:space="preserve">º Ofício de Registro de Imóveis de </w:t>
      </w:r>
      <w:r>
        <w:rPr>
          <w:rFonts w:ascii="Times New Roman" w:hAnsi="Times New Roman" w:cs="Times New Roman"/>
          <w:sz w:val="24"/>
          <w:szCs w:val="24"/>
        </w:rPr>
        <w:t>...</w:t>
      </w:r>
      <w:r w:rsidRPr="00042B57">
        <w:rPr>
          <w:rFonts w:ascii="Times New Roman" w:hAnsi="Times New Roman" w:cs="Times New Roman"/>
          <w:sz w:val="24"/>
          <w:szCs w:val="24"/>
        </w:rPr>
        <w:t xml:space="preserve">, o R-6 noticiando a transmissão de propriedade do imóvel constituído pelo apartamento n. </w:t>
      </w:r>
      <w:r>
        <w:rPr>
          <w:rFonts w:ascii="Times New Roman" w:hAnsi="Times New Roman" w:cs="Times New Roman"/>
          <w:sz w:val="24"/>
          <w:szCs w:val="24"/>
        </w:rPr>
        <w:t>...</w:t>
      </w:r>
      <w:r w:rsidRPr="00042B57">
        <w:rPr>
          <w:rFonts w:ascii="Times New Roman" w:hAnsi="Times New Roman" w:cs="Times New Roman"/>
          <w:sz w:val="24"/>
          <w:szCs w:val="24"/>
        </w:rPr>
        <w:t xml:space="preserve">, localizado no </w:t>
      </w:r>
      <w:r>
        <w:rPr>
          <w:rFonts w:ascii="Times New Roman" w:hAnsi="Times New Roman" w:cs="Times New Roman"/>
          <w:sz w:val="24"/>
          <w:szCs w:val="24"/>
        </w:rPr>
        <w:t>...</w:t>
      </w:r>
      <w:r w:rsidRPr="00042B57">
        <w:rPr>
          <w:rFonts w:ascii="Times New Roman" w:hAnsi="Times New Roman" w:cs="Times New Roman"/>
          <w:sz w:val="24"/>
          <w:szCs w:val="24"/>
        </w:rPr>
        <w:t xml:space="preserve">º pavimento do Edifício </w:t>
      </w:r>
      <w:r>
        <w:rPr>
          <w:rFonts w:ascii="Times New Roman" w:hAnsi="Times New Roman" w:cs="Times New Roman"/>
          <w:sz w:val="24"/>
          <w:szCs w:val="24"/>
        </w:rPr>
        <w:t>...</w:t>
      </w:r>
      <w:r w:rsidRPr="00042B57">
        <w:rPr>
          <w:rFonts w:ascii="Times New Roman" w:hAnsi="Times New Roman" w:cs="Times New Roman"/>
          <w:sz w:val="24"/>
          <w:szCs w:val="24"/>
        </w:rPr>
        <w:t xml:space="preserve">, situado na Rua </w:t>
      </w:r>
      <w:r>
        <w:rPr>
          <w:rFonts w:ascii="Times New Roman" w:hAnsi="Times New Roman" w:cs="Times New Roman"/>
          <w:sz w:val="24"/>
          <w:szCs w:val="24"/>
        </w:rPr>
        <w:t>...</w:t>
      </w:r>
      <w:r w:rsidRPr="00042B57">
        <w:rPr>
          <w:rFonts w:ascii="Times New Roman" w:hAnsi="Times New Roman" w:cs="Times New Roman"/>
          <w:sz w:val="24"/>
          <w:szCs w:val="24"/>
        </w:rPr>
        <w:t xml:space="preserve"> n. </w:t>
      </w:r>
      <w:r>
        <w:rPr>
          <w:rFonts w:ascii="Times New Roman" w:hAnsi="Times New Roman" w:cs="Times New Roman"/>
          <w:sz w:val="24"/>
          <w:szCs w:val="24"/>
        </w:rPr>
        <w:t xml:space="preserve">... </w:t>
      </w:r>
      <w:r w:rsidRPr="00042B57">
        <w:rPr>
          <w:rFonts w:ascii="Times New Roman" w:hAnsi="Times New Roman" w:cs="Times New Roman"/>
          <w:sz w:val="24"/>
          <w:szCs w:val="24"/>
        </w:rPr>
        <w:t xml:space="preserve">pertencente à autora, ao litisconsorte passivo </w:t>
      </w:r>
      <w:r>
        <w:rPr>
          <w:rFonts w:ascii="Times New Roman" w:hAnsi="Times New Roman" w:cs="Times New Roman"/>
          <w:sz w:val="24"/>
          <w:szCs w:val="24"/>
        </w:rPr>
        <w:t>...</w:t>
      </w:r>
      <w:r w:rsidRPr="00042B57">
        <w:rPr>
          <w:rFonts w:ascii="Times New Roman" w:hAnsi="Times New Roman" w:cs="Times New Roman"/>
          <w:sz w:val="24"/>
          <w:szCs w:val="24"/>
        </w:rPr>
        <w:t xml:space="preserve">, conforme </w:t>
      </w:r>
      <w:r w:rsidRPr="00042B57">
        <w:rPr>
          <w:rFonts w:ascii="Times New Roman" w:hAnsi="Times New Roman" w:cs="Times New Roman"/>
          <w:sz w:val="24"/>
          <w:szCs w:val="24"/>
        </w:rPr>
        <w:tab/>
        <w:t>“</w:t>
      </w:r>
      <w:r w:rsidRPr="00042B57">
        <w:rPr>
          <w:rFonts w:ascii="Times New Roman" w:hAnsi="Times New Roman" w:cs="Times New Roman"/>
          <w:i/>
          <w:iCs/>
          <w:sz w:val="24"/>
          <w:szCs w:val="24"/>
        </w:rPr>
        <w:t>Carta de Adjudicação datada de ...</w:t>
      </w:r>
      <w:r w:rsidRPr="00042B57">
        <w:rPr>
          <w:rFonts w:ascii="Times New Roman" w:hAnsi="Times New Roman" w:cs="Times New Roman"/>
          <w:sz w:val="24"/>
          <w:szCs w:val="24"/>
        </w:rPr>
        <w:t xml:space="preserve">”, oriunda da execução </w:t>
      </w:r>
      <w:r w:rsidRPr="00042B57">
        <w:rPr>
          <w:rFonts w:ascii="Times New Roman" w:hAnsi="Times New Roman" w:cs="Times New Roman"/>
          <w:sz w:val="24"/>
          <w:szCs w:val="24"/>
        </w:rPr>
        <w:tab/>
        <w:t xml:space="preserve">de n. </w:t>
      </w:r>
      <w:r>
        <w:rPr>
          <w:rFonts w:ascii="Times New Roman" w:hAnsi="Times New Roman" w:cs="Times New Roman"/>
          <w:sz w:val="24"/>
          <w:szCs w:val="24"/>
        </w:rPr>
        <w:t>...</w:t>
      </w:r>
      <w:r w:rsidRPr="00042B57">
        <w:rPr>
          <w:rFonts w:ascii="Times New Roman" w:hAnsi="Times New Roman" w:cs="Times New Roman"/>
          <w:sz w:val="24"/>
          <w:szCs w:val="24"/>
        </w:rPr>
        <w:t xml:space="preserve">, que tramitou perante o d. juízo de </w:t>
      </w:r>
      <w:r>
        <w:rPr>
          <w:rFonts w:ascii="Times New Roman" w:hAnsi="Times New Roman" w:cs="Times New Roman"/>
          <w:sz w:val="24"/>
          <w:szCs w:val="24"/>
        </w:rPr>
        <w:t>...</w:t>
      </w:r>
      <w:r w:rsidRPr="00042B57">
        <w:rPr>
          <w:rFonts w:ascii="Times New Roman" w:hAnsi="Times New Roman" w:cs="Times New Roman"/>
          <w:sz w:val="24"/>
          <w:szCs w:val="24"/>
        </w:rPr>
        <w:t xml:space="preserve">ª Vara Cível de </w:t>
      </w:r>
      <w:r>
        <w:rPr>
          <w:rFonts w:ascii="Times New Roman" w:hAnsi="Times New Roman" w:cs="Times New Roman"/>
          <w:sz w:val="24"/>
          <w:szCs w:val="24"/>
        </w:rPr>
        <w:t>...</w:t>
      </w:r>
      <w:r w:rsidRPr="00042B57">
        <w:rPr>
          <w:rFonts w:ascii="Times New Roman" w:hAnsi="Times New Roman" w:cs="Times New Roman"/>
          <w:sz w:val="24"/>
          <w:szCs w:val="24"/>
        </w:rPr>
        <w:t>;</w:t>
      </w:r>
    </w:p>
    <w:p w14:paraId="2DF57F9E" w14:textId="27A0410F" w:rsidR="00042B57" w:rsidRPr="00042B57" w:rsidRDefault="00042B57"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042B57">
        <w:rPr>
          <w:rFonts w:ascii="Times New Roman" w:hAnsi="Times New Roman" w:cs="Times New Roman"/>
          <w:sz w:val="24"/>
          <w:szCs w:val="24"/>
        </w:rPr>
        <w:t xml:space="preserve">que tanto o processo de execução quanto a fase de adjudicação do imóvel não houve qualquer resistência pela sociedade executada [massa falida], muito ao contrário, inclusive, de forma amistosa e consensual foi estabelecidos os prazos para desocupação pacífica do </w:t>
      </w:r>
      <w:r w:rsidRPr="00042B57">
        <w:rPr>
          <w:rFonts w:ascii="Times New Roman" w:hAnsi="Times New Roman" w:cs="Times New Roman"/>
          <w:sz w:val="24"/>
          <w:szCs w:val="24"/>
        </w:rPr>
        <w:tab/>
        <w:t>imóvel por parte dos sócios da massa falida</w:t>
      </w:r>
      <w:proofErr w:type="gramStart"/>
      <w:r w:rsidRPr="00042B57">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042B57">
        <w:rPr>
          <w:rFonts w:ascii="Times New Roman" w:hAnsi="Times New Roman" w:cs="Times New Roman"/>
          <w:sz w:val="24"/>
          <w:szCs w:val="24"/>
        </w:rPr>
        <w:t xml:space="preserve"> e </w:t>
      </w:r>
      <w:r>
        <w:rPr>
          <w:rFonts w:ascii="Times New Roman" w:hAnsi="Times New Roman" w:cs="Times New Roman"/>
          <w:sz w:val="24"/>
          <w:szCs w:val="24"/>
        </w:rPr>
        <w:t>...</w:t>
      </w:r>
      <w:r w:rsidRPr="00042B57">
        <w:rPr>
          <w:rFonts w:ascii="Times New Roman" w:hAnsi="Times New Roman" w:cs="Times New Roman"/>
          <w:sz w:val="24"/>
          <w:szCs w:val="24"/>
        </w:rPr>
        <w:t xml:space="preserve">; </w:t>
      </w:r>
    </w:p>
    <w:p w14:paraId="6DBC47C4" w14:textId="68D17BB1" w:rsidR="00042B57" w:rsidRPr="00042B57" w:rsidRDefault="00042B57"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042B57">
        <w:rPr>
          <w:rFonts w:ascii="Times New Roman" w:hAnsi="Times New Roman" w:cs="Times New Roman"/>
          <w:sz w:val="24"/>
          <w:szCs w:val="24"/>
        </w:rPr>
        <w:t>que causou muita estranheza, pois o título executivo extrajudicial</w:t>
      </w:r>
      <w:proofErr w:type="gramStart"/>
      <w:r w:rsidRPr="00042B57">
        <w:rPr>
          <w:rFonts w:ascii="Times New Roman" w:hAnsi="Times New Roman" w:cs="Times New Roman"/>
          <w:sz w:val="24"/>
          <w:szCs w:val="24"/>
        </w:rPr>
        <w:t xml:space="preserve">  </w:t>
      </w:r>
      <w:proofErr w:type="gramEnd"/>
      <w:r w:rsidRPr="00042B57">
        <w:rPr>
          <w:rFonts w:ascii="Times New Roman" w:hAnsi="Times New Roman" w:cs="Times New Roman"/>
          <w:sz w:val="24"/>
          <w:szCs w:val="24"/>
        </w:rPr>
        <w:t>objeto da execução retro, “</w:t>
      </w:r>
      <w:r w:rsidRPr="00042B57">
        <w:rPr>
          <w:rFonts w:ascii="Times New Roman" w:hAnsi="Times New Roman" w:cs="Times New Roman"/>
          <w:i/>
          <w:iCs/>
          <w:sz w:val="24"/>
          <w:szCs w:val="24"/>
        </w:rPr>
        <w:t>Confissão de Dívida</w:t>
      </w:r>
      <w:r w:rsidRPr="00042B57">
        <w:rPr>
          <w:rFonts w:ascii="Times New Roman" w:hAnsi="Times New Roman" w:cs="Times New Roman"/>
          <w:sz w:val="24"/>
          <w:szCs w:val="24"/>
        </w:rPr>
        <w:t xml:space="preserve">”,  não possuía </w:t>
      </w:r>
      <w:r w:rsidRPr="00042B57">
        <w:rPr>
          <w:rFonts w:ascii="Times New Roman" w:hAnsi="Times New Roman" w:cs="Times New Roman"/>
          <w:sz w:val="24"/>
          <w:szCs w:val="24"/>
        </w:rPr>
        <w:tab/>
        <w:t xml:space="preserve">liquidez e exigibilidade para instruir um processo de execução, vez </w:t>
      </w:r>
      <w:r w:rsidRPr="00042B57">
        <w:rPr>
          <w:rFonts w:ascii="Times New Roman" w:hAnsi="Times New Roman" w:cs="Times New Roman"/>
          <w:sz w:val="24"/>
          <w:szCs w:val="24"/>
        </w:rPr>
        <w:tab/>
        <w:t xml:space="preserve">que não fora assinado por duas testemunhas [CPC, art. 784, III]; </w:t>
      </w:r>
    </w:p>
    <w:p w14:paraId="56EA2063" w14:textId="2D640C66" w:rsidR="00042B57" w:rsidRPr="00042B57" w:rsidRDefault="00042B57"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042B57">
        <w:rPr>
          <w:rFonts w:ascii="Times New Roman" w:hAnsi="Times New Roman" w:cs="Times New Roman"/>
          <w:sz w:val="24"/>
          <w:szCs w:val="24"/>
        </w:rPr>
        <w:t>que no referido título exequendo de “</w:t>
      </w:r>
      <w:r w:rsidRPr="00042B57">
        <w:rPr>
          <w:rFonts w:ascii="Times New Roman" w:hAnsi="Times New Roman" w:cs="Times New Roman"/>
          <w:i/>
          <w:iCs/>
          <w:sz w:val="24"/>
          <w:szCs w:val="24"/>
        </w:rPr>
        <w:t>Confissão de Dívida</w:t>
      </w:r>
      <w:r w:rsidRPr="00042B57">
        <w:rPr>
          <w:rFonts w:ascii="Times New Roman" w:hAnsi="Times New Roman" w:cs="Times New Roman"/>
          <w:sz w:val="24"/>
          <w:szCs w:val="24"/>
        </w:rPr>
        <w:t xml:space="preserve">” não se estabeleceu sequer as datas dos pagamentos das parcelas a serem adimplidas; </w:t>
      </w:r>
    </w:p>
    <w:p w14:paraId="0EEE0FF9" w14:textId="59633EA2" w:rsidR="00042B57" w:rsidRPr="00042B57" w:rsidRDefault="00042B57" w:rsidP="00042B57">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42B57">
        <w:rPr>
          <w:rFonts w:ascii="Times New Roman" w:hAnsi="Times New Roman" w:cs="Times New Roman"/>
          <w:sz w:val="24"/>
          <w:szCs w:val="24"/>
        </w:rPr>
        <w:t>que a quitação da dívida por meio da “</w:t>
      </w:r>
      <w:r w:rsidRPr="00042B57">
        <w:rPr>
          <w:rFonts w:ascii="Times New Roman" w:hAnsi="Times New Roman" w:cs="Times New Roman"/>
          <w:i/>
          <w:iCs/>
          <w:sz w:val="24"/>
          <w:szCs w:val="24"/>
        </w:rPr>
        <w:t>adjudicação do imóvel</w:t>
      </w:r>
      <w:r w:rsidRPr="00042B57">
        <w:rPr>
          <w:rFonts w:ascii="Times New Roman" w:hAnsi="Times New Roman" w:cs="Times New Roman"/>
          <w:sz w:val="24"/>
          <w:szCs w:val="24"/>
        </w:rPr>
        <w:t>” [único imóvel da falida] foi diversa da forma estabelecida na “</w:t>
      </w:r>
      <w:r w:rsidRPr="00042B57">
        <w:rPr>
          <w:rFonts w:ascii="Times New Roman" w:hAnsi="Times New Roman" w:cs="Times New Roman"/>
          <w:i/>
          <w:iCs/>
          <w:sz w:val="24"/>
          <w:szCs w:val="24"/>
        </w:rPr>
        <w:t>Confissão de Dívida</w:t>
      </w:r>
      <w:r w:rsidRPr="00042B57">
        <w:rPr>
          <w:rFonts w:ascii="Times New Roman" w:hAnsi="Times New Roman" w:cs="Times New Roman"/>
          <w:sz w:val="24"/>
          <w:szCs w:val="24"/>
        </w:rPr>
        <w:t xml:space="preserve">”, portanto, ineficaz o ato em relação à massa </w:t>
      </w:r>
      <w:r w:rsidRPr="00042B57">
        <w:rPr>
          <w:rFonts w:ascii="Times New Roman" w:hAnsi="Times New Roman" w:cs="Times New Roman"/>
          <w:sz w:val="24"/>
          <w:szCs w:val="24"/>
        </w:rPr>
        <w:tab/>
        <w:t>falida, independentemente do conhecimento do estado de crise econômico-financeira da falida por parte do credor [Lei 11.101/05, art. 129, II];</w:t>
      </w:r>
    </w:p>
    <w:p w14:paraId="314A4EE7" w14:textId="4E9DF904" w:rsidR="00042B57" w:rsidRPr="00042B57" w:rsidRDefault="00042B57"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042B57">
        <w:rPr>
          <w:rFonts w:ascii="Times New Roman" w:hAnsi="Times New Roman" w:cs="Times New Roman"/>
          <w:sz w:val="24"/>
          <w:szCs w:val="24"/>
        </w:rPr>
        <w:t xml:space="preserve">que a sociedade falida quitou ilegalmente apenas um credor dando-lhe em pagamento o único imóvel de sua propriedade dentro do termo legal de falência, em detrimento dos demais credores quirografários e trabalhistas, inclusive em curso anteriores execuções </w:t>
      </w:r>
      <w:proofErr w:type="gramStart"/>
      <w:r w:rsidRPr="00042B57">
        <w:rPr>
          <w:rFonts w:ascii="Times New Roman" w:hAnsi="Times New Roman" w:cs="Times New Roman"/>
          <w:sz w:val="24"/>
          <w:szCs w:val="24"/>
        </w:rPr>
        <w:t>judiciais</w:t>
      </w:r>
      <w:proofErr w:type="gramEnd"/>
      <w:r w:rsidRPr="00042B57">
        <w:rPr>
          <w:rFonts w:ascii="Times New Roman" w:hAnsi="Times New Roman" w:cs="Times New Roman"/>
          <w:sz w:val="24"/>
          <w:szCs w:val="24"/>
        </w:rPr>
        <w:t>;</w:t>
      </w:r>
    </w:p>
    <w:p w14:paraId="1704DA06" w14:textId="408F5643" w:rsidR="00042B57" w:rsidRPr="00042B57" w:rsidRDefault="00042B57"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042B57">
        <w:rPr>
          <w:rFonts w:ascii="Times New Roman" w:hAnsi="Times New Roman" w:cs="Times New Roman"/>
          <w:sz w:val="24"/>
          <w:szCs w:val="24"/>
        </w:rPr>
        <w:t xml:space="preserve">que a decisão adjudicatória no processo de execução pode ser declarada ineficaz pelo juízo </w:t>
      </w:r>
      <w:proofErr w:type="spellStart"/>
      <w:r w:rsidRPr="00042B57">
        <w:rPr>
          <w:rFonts w:ascii="Times New Roman" w:hAnsi="Times New Roman" w:cs="Times New Roman"/>
          <w:sz w:val="24"/>
          <w:szCs w:val="24"/>
        </w:rPr>
        <w:t>falencial</w:t>
      </w:r>
      <w:proofErr w:type="spellEnd"/>
      <w:r w:rsidRPr="00042B57">
        <w:rPr>
          <w:rFonts w:ascii="Times New Roman" w:hAnsi="Times New Roman" w:cs="Times New Roman"/>
          <w:sz w:val="24"/>
          <w:szCs w:val="24"/>
        </w:rPr>
        <w:t xml:space="preserve"> quando verificada a prática de atos ilícitos falimentares, pois é de sua competência exclusiva a proteção do patrimônio dos credores falidos [Lei 11.101/05, art. 138].</w:t>
      </w:r>
    </w:p>
    <w:p w14:paraId="5BC2C3E1" w14:textId="72609643" w:rsidR="00042B57" w:rsidRPr="00042B57" w:rsidRDefault="00042B57"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Pr="00042B57">
        <w:rPr>
          <w:rFonts w:ascii="Times New Roman" w:hAnsi="Times New Roman" w:cs="Times New Roman"/>
          <w:sz w:val="24"/>
          <w:szCs w:val="24"/>
        </w:rPr>
        <w:t>Insta pontuar que atendendo ao pleito vestibular e parecer favorável do d. Ministério Público [</w:t>
      </w:r>
      <w:proofErr w:type="gramStart"/>
      <w:r w:rsidRPr="00042B57">
        <w:rPr>
          <w:rFonts w:ascii="Times New Roman" w:hAnsi="Times New Roman" w:cs="Times New Roman"/>
          <w:sz w:val="24"/>
          <w:szCs w:val="24"/>
        </w:rPr>
        <w:t xml:space="preserve">Id </w:t>
      </w:r>
      <w:r>
        <w:rPr>
          <w:rFonts w:ascii="Times New Roman" w:hAnsi="Times New Roman" w:cs="Times New Roman"/>
          <w:sz w:val="24"/>
          <w:szCs w:val="24"/>
        </w:rPr>
        <w:t>...</w:t>
      </w:r>
      <w:proofErr w:type="gramEnd"/>
      <w:r w:rsidRPr="00042B57">
        <w:rPr>
          <w:rFonts w:ascii="Times New Roman" w:hAnsi="Times New Roman" w:cs="Times New Roman"/>
          <w:sz w:val="24"/>
          <w:szCs w:val="24"/>
        </w:rPr>
        <w:t xml:space="preserve">] foi deferida a tutela antecipada no r. decisum </w:t>
      </w:r>
      <w:proofErr w:type="spellStart"/>
      <w:r w:rsidRPr="00042B57">
        <w:rPr>
          <w:rFonts w:ascii="Times New Roman" w:hAnsi="Times New Roman" w:cs="Times New Roman"/>
          <w:sz w:val="24"/>
          <w:szCs w:val="24"/>
        </w:rPr>
        <w:t>irrecorrido</w:t>
      </w:r>
      <w:proofErr w:type="spellEnd"/>
      <w:r w:rsidRPr="00042B57">
        <w:rPr>
          <w:rFonts w:ascii="Times New Roman" w:hAnsi="Times New Roman" w:cs="Times New Roman"/>
          <w:sz w:val="24"/>
          <w:szCs w:val="24"/>
        </w:rPr>
        <w:t xml:space="preserve"> do Id  </w:t>
      </w:r>
      <w:r>
        <w:rPr>
          <w:rFonts w:ascii="Times New Roman" w:hAnsi="Times New Roman" w:cs="Times New Roman"/>
          <w:sz w:val="24"/>
          <w:szCs w:val="24"/>
        </w:rPr>
        <w:t>...</w:t>
      </w:r>
      <w:r w:rsidRPr="00042B57">
        <w:rPr>
          <w:rFonts w:ascii="Times New Roman" w:hAnsi="Times New Roman" w:cs="Times New Roman"/>
          <w:sz w:val="24"/>
          <w:szCs w:val="24"/>
        </w:rPr>
        <w:t xml:space="preserve">, determinando fosse averbada a indisponibilidade do imóvel objeto da presente revocatória perante a matrícula </w:t>
      </w:r>
      <w:r>
        <w:rPr>
          <w:rFonts w:ascii="Times New Roman" w:hAnsi="Times New Roman" w:cs="Times New Roman"/>
          <w:sz w:val="24"/>
          <w:szCs w:val="24"/>
        </w:rPr>
        <w:t>...</w:t>
      </w:r>
      <w:r w:rsidRPr="00042B57">
        <w:rPr>
          <w:rFonts w:ascii="Times New Roman" w:hAnsi="Times New Roman" w:cs="Times New Roman"/>
          <w:sz w:val="24"/>
          <w:szCs w:val="24"/>
        </w:rPr>
        <w:t xml:space="preserve"> CRI do </w:t>
      </w:r>
      <w:r>
        <w:rPr>
          <w:rFonts w:ascii="Times New Roman" w:hAnsi="Times New Roman" w:cs="Times New Roman"/>
          <w:sz w:val="24"/>
          <w:szCs w:val="24"/>
        </w:rPr>
        <w:t>...</w:t>
      </w:r>
      <w:r w:rsidRPr="00042B57">
        <w:rPr>
          <w:rFonts w:ascii="Times New Roman" w:hAnsi="Times New Roman" w:cs="Times New Roman"/>
          <w:sz w:val="24"/>
          <w:szCs w:val="24"/>
        </w:rPr>
        <w:t xml:space="preserve">º Ofício de </w:t>
      </w:r>
      <w:r>
        <w:rPr>
          <w:rFonts w:ascii="Times New Roman" w:hAnsi="Times New Roman" w:cs="Times New Roman"/>
          <w:sz w:val="24"/>
          <w:szCs w:val="24"/>
        </w:rPr>
        <w:t>...</w:t>
      </w:r>
    </w:p>
    <w:p w14:paraId="69477082" w14:textId="6145D435" w:rsidR="00042B57" w:rsidRPr="00042B57" w:rsidRDefault="00042B57" w:rsidP="00042B57">
      <w:pPr>
        <w:ind w:right="-568"/>
        <w:jc w:val="both"/>
        <w:rPr>
          <w:rFonts w:ascii="Times New Roman" w:hAnsi="Times New Roman" w:cs="Times New Roman"/>
          <w:sz w:val="24"/>
          <w:szCs w:val="24"/>
        </w:rPr>
      </w:pPr>
      <w:r w:rsidRPr="00042B57">
        <w:rPr>
          <w:rFonts w:ascii="Times New Roman" w:hAnsi="Times New Roman" w:cs="Times New Roman"/>
          <w:sz w:val="24"/>
          <w:szCs w:val="24"/>
        </w:rPr>
        <w:t>II- FRAGILIDADE DAS CONTESTAÇÕES</w:t>
      </w:r>
    </w:p>
    <w:p w14:paraId="74B407C3" w14:textId="30BEBDBF" w:rsidR="00042B57" w:rsidRPr="00042B57" w:rsidRDefault="00042B57" w:rsidP="00042B57">
      <w:pPr>
        <w:ind w:right="-568"/>
        <w:jc w:val="both"/>
        <w:rPr>
          <w:rFonts w:ascii="Times New Roman" w:hAnsi="Times New Roman" w:cs="Times New Roman"/>
          <w:sz w:val="24"/>
          <w:szCs w:val="24"/>
        </w:rPr>
      </w:pPr>
      <w:r w:rsidRPr="00042B57">
        <w:rPr>
          <w:rFonts w:ascii="Times New Roman" w:hAnsi="Times New Roman" w:cs="Times New Roman"/>
          <w:sz w:val="24"/>
          <w:szCs w:val="24"/>
        </w:rPr>
        <w:t>II.1- “</w:t>
      </w:r>
      <w:r>
        <w:rPr>
          <w:rFonts w:ascii="Times New Roman" w:hAnsi="Times New Roman" w:cs="Times New Roman"/>
          <w:sz w:val="24"/>
          <w:szCs w:val="24"/>
        </w:rPr>
        <w:t>...</w:t>
      </w:r>
      <w:r w:rsidRPr="00042B57">
        <w:rPr>
          <w:rFonts w:ascii="Times New Roman" w:hAnsi="Times New Roman" w:cs="Times New Roman"/>
          <w:sz w:val="24"/>
          <w:szCs w:val="24"/>
        </w:rPr>
        <w:t>”</w:t>
      </w:r>
    </w:p>
    <w:p w14:paraId="7D7FF86F" w14:textId="3811883D" w:rsidR="00042B57" w:rsidRPr="00042B57" w:rsidRDefault="00042B57"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Pr="00042B57">
        <w:rPr>
          <w:rFonts w:ascii="Times New Roman" w:hAnsi="Times New Roman" w:cs="Times New Roman"/>
          <w:sz w:val="24"/>
          <w:szCs w:val="24"/>
        </w:rPr>
        <w:t xml:space="preserve">O litisconsorte passivo </w:t>
      </w:r>
      <w:r>
        <w:rPr>
          <w:rFonts w:ascii="Times New Roman" w:hAnsi="Times New Roman" w:cs="Times New Roman"/>
          <w:sz w:val="24"/>
          <w:szCs w:val="24"/>
        </w:rPr>
        <w:t xml:space="preserve">... </w:t>
      </w:r>
      <w:r w:rsidRPr="00042B57">
        <w:rPr>
          <w:rFonts w:ascii="Times New Roman" w:hAnsi="Times New Roman" w:cs="Times New Roman"/>
          <w:sz w:val="24"/>
          <w:szCs w:val="24"/>
        </w:rPr>
        <w:t xml:space="preserve">apresentou contestação juntada ao Id </w:t>
      </w:r>
      <w:r>
        <w:rPr>
          <w:rFonts w:ascii="Times New Roman" w:hAnsi="Times New Roman" w:cs="Times New Roman"/>
          <w:sz w:val="24"/>
          <w:szCs w:val="24"/>
        </w:rPr>
        <w:t>...</w:t>
      </w:r>
      <w:r w:rsidRPr="00042B57">
        <w:rPr>
          <w:rFonts w:ascii="Times New Roman" w:hAnsi="Times New Roman" w:cs="Times New Roman"/>
          <w:sz w:val="24"/>
          <w:szCs w:val="24"/>
        </w:rPr>
        <w:t>, utilizando as “</w:t>
      </w:r>
      <w:r w:rsidRPr="00042B57">
        <w:rPr>
          <w:rFonts w:ascii="Times New Roman" w:hAnsi="Times New Roman" w:cs="Times New Roman"/>
          <w:i/>
          <w:iCs/>
          <w:sz w:val="24"/>
          <w:szCs w:val="24"/>
        </w:rPr>
        <w:t>mesmíssimas</w:t>
      </w:r>
      <w:r w:rsidRPr="00042B57">
        <w:rPr>
          <w:rFonts w:ascii="Times New Roman" w:hAnsi="Times New Roman" w:cs="Times New Roman"/>
          <w:sz w:val="24"/>
          <w:szCs w:val="24"/>
        </w:rPr>
        <w:t xml:space="preserve">” teses defensivas apresentadas pelos litisconsortes </w:t>
      </w:r>
      <w:r>
        <w:rPr>
          <w:rFonts w:ascii="Times New Roman" w:hAnsi="Times New Roman" w:cs="Times New Roman"/>
          <w:sz w:val="24"/>
          <w:szCs w:val="24"/>
        </w:rPr>
        <w:t>...</w:t>
      </w:r>
      <w:r w:rsidRPr="00042B57">
        <w:rPr>
          <w:rFonts w:ascii="Times New Roman" w:hAnsi="Times New Roman" w:cs="Times New Roman"/>
          <w:sz w:val="24"/>
          <w:szCs w:val="24"/>
        </w:rPr>
        <w:t xml:space="preserve"> e </w:t>
      </w:r>
      <w:r>
        <w:rPr>
          <w:rFonts w:ascii="Times New Roman" w:hAnsi="Times New Roman" w:cs="Times New Roman"/>
          <w:sz w:val="24"/>
          <w:szCs w:val="24"/>
        </w:rPr>
        <w:t>...</w:t>
      </w:r>
      <w:r w:rsidRPr="00042B57">
        <w:rPr>
          <w:rFonts w:ascii="Times New Roman" w:hAnsi="Times New Roman" w:cs="Times New Roman"/>
          <w:sz w:val="24"/>
          <w:szCs w:val="24"/>
        </w:rPr>
        <w:t xml:space="preserve"> [rebatidas na dianteira], inclusive utilizando textos na peça de resistência idênticos, ipsis litteris, o que denota acentuada sintonia entre estes demandados, </w:t>
      </w:r>
      <w:r w:rsidRPr="00042B57">
        <w:rPr>
          <w:rFonts w:ascii="Times New Roman" w:hAnsi="Times New Roman" w:cs="Times New Roman"/>
          <w:i/>
          <w:iCs/>
          <w:sz w:val="24"/>
          <w:szCs w:val="24"/>
        </w:rPr>
        <w:t xml:space="preserve">data </w:t>
      </w:r>
      <w:proofErr w:type="spellStart"/>
      <w:r w:rsidRPr="00042B57">
        <w:rPr>
          <w:rFonts w:ascii="Times New Roman" w:hAnsi="Times New Roman" w:cs="Times New Roman"/>
          <w:i/>
          <w:iCs/>
          <w:sz w:val="24"/>
          <w:szCs w:val="24"/>
        </w:rPr>
        <w:t>venia</w:t>
      </w:r>
      <w:proofErr w:type="spellEnd"/>
      <w:r w:rsidRPr="00042B57">
        <w:rPr>
          <w:rFonts w:ascii="Times New Roman" w:hAnsi="Times New Roman" w:cs="Times New Roman"/>
          <w:sz w:val="24"/>
          <w:szCs w:val="24"/>
        </w:rPr>
        <w:t>.</w:t>
      </w:r>
    </w:p>
    <w:p w14:paraId="632165CA" w14:textId="054E365C" w:rsidR="00042B57" w:rsidRPr="00042B57" w:rsidRDefault="00042B57"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Pr="00042B57">
        <w:rPr>
          <w:rFonts w:ascii="Times New Roman" w:hAnsi="Times New Roman" w:cs="Times New Roman"/>
          <w:sz w:val="24"/>
          <w:szCs w:val="24"/>
        </w:rPr>
        <w:t>Permanecem incólumes os termos da inicial.</w:t>
      </w:r>
    </w:p>
    <w:p w14:paraId="3C13DEFC" w14:textId="00EBBCA4" w:rsidR="00042B57" w:rsidRPr="00042B57" w:rsidRDefault="00042B57"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6. </w:t>
      </w:r>
      <w:r w:rsidRPr="00042B57">
        <w:rPr>
          <w:rFonts w:ascii="Times New Roman" w:hAnsi="Times New Roman" w:cs="Times New Roman"/>
          <w:sz w:val="24"/>
          <w:szCs w:val="24"/>
        </w:rPr>
        <w:t>Os fundamentos da contestação são quebradiços, os fatos e a lei não lhes guarnecem em nenhum instante.</w:t>
      </w:r>
    </w:p>
    <w:p w14:paraId="0C5686C1" w14:textId="3B861FB9" w:rsidR="00042B57" w:rsidRPr="00042B57" w:rsidRDefault="00042B57"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Pr="00042B57">
        <w:rPr>
          <w:rFonts w:ascii="Times New Roman" w:hAnsi="Times New Roman" w:cs="Times New Roman"/>
          <w:sz w:val="24"/>
          <w:szCs w:val="24"/>
        </w:rPr>
        <w:t xml:space="preserve">Ei-los, cada qual de </w:t>
      </w:r>
      <w:r w:rsidRPr="00042B57">
        <w:rPr>
          <w:rFonts w:ascii="Times New Roman" w:hAnsi="Times New Roman" w:cs="Times New Roman"/>
          <w:i/>
          <w:iCs/>
          <w:sz w:val="24"/>
          <w:szCs w:val="24"/>
        </w:rPr>
        <w:t>per se</w:t>
      </w:r>
      <w:r w:rsidRPr="00042B57">
        <w:rPr>
          <w:rFonts w:ascii="Times New Roman" w:hAnsi="Times New Roman" w:cs="Times New Roman"/>
          <w:sz w:val="24"/>
          <w:szCs w:val="24"/>
        </w:rPr>
        <w:t>:</w:t>
      </w:r>
    </w:p>
    <w:p w14:paraId="3265E3C5" w14:textId="237BCEEE" w:rsidR="00042B57" w:rsidRPr="00042B57" w:rsidRDefault="00042B57" w:rsidP="00042B57">
      <w:pPr>
        <w:ind w:right="-568"/>
        <w:jc w:val="both"/>
        <w:rPr>
          <w:rFonts w:ascii="Times New Roman" w:hAnsi="Times New Roman" w:cs="Times New Roman"/>
          <w:sz w:val="24"/>
          <w:szCs w:val="24"/>
        </w:rPr>
      </w:pPr>
      <w:r w:rsidRPr="00042B57">
        <w:rPr>
          <w:rFonts w:ascii="Times New Roman" w:hAnsi="Times New Roman" w:cs="Times New Roman"/>
          <w:sz w:val="24"/>
          <w:szCs w:val="24"/>
        </w:rPr>
        <w:t>REJEIÇÃO DAS PRELIMINARES</w:t>
      </w:r>
    </w:p>
    <w:p w14:paraId="09DFC507" w14:textId="21E92CAF" w:rsidR="00042B57" w:rsidRPr="00042B57" w:rsidRDefault="00042B57" w:rsidP="00042B57">
      <w:pPr>
        <w:ind w:right="-568"/>
        <w:jc w:val="both"/>
        <w:rPr>
          <w:rFonts w:ascii="Times New Roman" w:hAnsi="Times New Roman" w:cs="Times New Roman"/>
          <w:sz w:val="24"/>
          <w:szCs w:val="24"/>
        </w:rPr>
      </w:pPr>
      <w:r w:rsidRPr="00042B57">
        <w:rPr>
          <w:rFonts w:ascii="Times New Roman" w:hAnsi="Times New Roman" w:cs="Times New Roman"/>
          <w:sz w:val="24"/>
          <w:szCs w:val="24"/>
        </w:rPr>
        <w:t>-</w:t>
      </w:r>
      <w:r>
        <w:rPr>
          <w:rFonts w:ascii="Times New Roman" w:hAnsi="Times New Roman" w:cs="Times New Roman"/>
          <w:sz w:val="24"/>
          <w:szCs w:val="24"/>
        </w:rPr>
        <w:t xml:space="preserve"> </w:t>
      </w:r>
      <w:r w:rsidRPr="00042B57">
        <w:rPr>
          <w:rFonts w:ascii="Times New Roman" w:hAnsi="Times New Roman" w:cs="Times New Roman"/>
          <w:sz w:val="24"/>
          <w:szCs w:val="24"/>
        </w:rPr>
        <w:t>impugnação ao valor da causa: estaria incorreto, pois além do pedido de ineficácia da “</w:t>
      </w:r>
      <w:r w:rsidRPr="00042B57">
        <w:rPr>
          <w:rFonts w:ascii="Times New Roman" w:hAnsi="Times New Roman" w:cs="Times New Roman"/>
          <w:i/>
          <w:iCs/>
          <w:sz w:val="24"/>
          <w:szCs w:val="24"/>
        </w:rPr>
        <w:t>dação em pagamento</w:t>
      </w:r>
      <w:r w:rsidRPr="00042B57">
        <w:rPr>
          <w:rFonts w:ascii="Times New Roman" w:hAnsi="Times New Roman" w:cs="Times New Roman"/>
          <w:sz w:val="24"/>
          <w:szCs w:val="24"/>
        </w:rPr>
        <w:t>” também na petição inicial formulou-se um “</w:t>
      </w:r>
      <w:r w:rsidRPr="00042B57">
        <w:rPr>
          <w:rFonts w:ascii="Times New Roman" w:hAnsi="Times New Roman" w:cs="Times New Roman"/>
          <w:i/>
          <w:iCs/>
          <w:sz w:val="24"/>
          <w:szCs w:val="24"/>
        </w:rPr>
        <w:t>pedido alternativo</w:t>
      </w:r>
      <w:r w:rsidRPr="00042B57">
        <w:rPr>
          <w:rFonts w:ascii="Times New Roman" w:hAnsi="Times New Roman" w:cs="Times New Roman"/>
          <w:sz w:val="24"/>
          <w:szCs w:val="24"/>
        </w:rPr>
        <w:t>” de condenação dos litisconsortes passinho na restituição do valor do bem cumulado. Não tendo sido computado no valor da causa esse “</w:t>
      </w:r>
      <w:r w:rsidRPr="00042B57">
        <w:rPr>
          <w:rFonts w:ascii="Times New Roman" w:hAnsi="Times New Roman" w:cs="Times New Roman"/>
          <w:i/>
          <w:iCs/>
          <w:sz w:val="24"/>
          <w:szCs w:val="24"/>
        </w:rPr>
        <w:t>pedido alternativo</w:t>
      </w:r>
      <w:r w:rsidRPr="00042B57">
        <w:rPr>
          <w:rFonts w:ascii="Times New Roman" w:hAnsi="Times New Roman" w:cs="Times New Roman"/>
          <w:sz w:val="24"/>
          <w:szCs w:val="24"/>
        </w:rPr>
        <w:t>” como recomenda o “</w:t>
      </w:r>
      <w:r w:rsidRPr="00042B57">
        <w:rPr>
          <w:rFonts w:ascii="Times New Roman" w:hAnsi="Times New Roman" w:cs="Times New Roman"/>
          <w:i/>
          <w:iCs/>
          <w:sz w:val="24"/>
          <w:szCs w:val="24"/>
        </w:rPr>
        <w:t>art. 292, IV do CPC</w:t>
      </w:r>
      <w:r w:rsidRPr="00042B57">
        <w:rPr>
          <w:rFonts w:ascii="Times New Roman" w:hAnsi="Times New Roman" w:cs="Times New Roman"/>
          <w:sz w:val="24"/>
          <w:szCs w:val="24"/>
        </w:rPr>
        <w:t>”.</w:t>
      </w:r>
    </w:p>
    <w:p w14:paraId="67A6B5E5" w14:textId="48ABB52C" w:rsidR="00042B57" w:rsidRPr="00042B57" w:rsidRDefault="00042B57"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8. </w:t>
      </w:r>
      <w:r w:rsidRPr="00042B57">
        <w:rPr>
          <w:rFonts w:ascii="Times New Roman" w:hAnsi="Times New Roman" w:cs="Times New Roman"/>
          <w:sz w:val="24"/>
          <w:szCs w:val="24"/>
        </w:rPr>
        <w:t xml:space="preserve">O pedido principal contido na peça de ingresso tem como objeto o reconhecimento da ineficácia da adjudicação judicial proferida nos autos da execução </w:t>
      </w:r>
      <w:r>
        <w:rPr>
          <w:rFonts w:ascii="Times New Roman" w:hAnsi="Times New Roman" w:cs="Times New Roman"/>
          <w:sz w:val="24"/>
          <w:szCs w:val="24"/>
        </w:rPr>
        <w:t>...</w:t>
      </w:r>
      <w:r w:rsidRPr="00042B57">
        <w:rPr>
          <w:rFonts w:ascii="Times New Roman" w:hAnsi="Times New Roman" w:cs="Times New Roman"/>
          <w:sz w:val="24"/>
          <w:szCs w:val="24"/>
        </w:rPr>
        <w:t xml:space="preserve"> pelo d. juízo da </w:t>
      </w:r>
      <w:r>
        <w:rPr>
          <w:rFonts w:ascii="Times New Roman" w:hAnsi="Times New Roman" w:cs="Times New Roman"/>
          <w:sz w:val="24"/>
          <w:szCs w:val="24"/>
        </w:rPr>
        <w:t>...</w:t>
      </w:r>
      <w:r w:rsidRPr="00042B57">
        <w:rPr>
          <w:rFonts w:ascii="Times New Roman" w:hAnsi="Times New Roman" w:cs="Times New Roman"/>
          <w:sz w:val="24"/>
          <w:szCs w:val="24"/>
        </w:rPr>
        <w:t xml:space="preserve">ª Vara Cível de </w:t>
      </w:r>
      <w:r>
        <w:rPr>
          <w:rFonts w:ascii="Times New Roman" w:hAnsi="Times New Roman" w:cs="Times New Roman"/>
          <w:sz w:val="24"/>
          <w:szCs w:val="24"/>
        </w:rPr>
        <w:t>...</w:t>
      </w:r>
      <w:r w:rsidRPr="00042B57">
        <w:rPr>
          <w:rFonts w:ascii="Times New Roman" w:hAnsi="Times New Roman" w:cs="Times New Roman"/>
          <w:sz w:val="24"/>
          <w:szCs w:val="24"/>
        </w:rPr>
        <w:t xml:space="preserve"> </w:t>
      </w:r>
    </w:p>
    <w:p w14:paraId="3A1D601B" w14:textId="7C573580" w:rsidR="00042B57" w:rsidRPr="00042B57" w:rsidRDefault="00042B57"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9. </w:t>
      </w:r>
      <w:r w:rsidRPr="00042B57">
        <w:rPr>
          <w:rFonts w:ascii="Times New Roman" w:hAnsi="Times New Roman" w:cs="Times New Roman"/>
          <w:sz w:val="24"/>
          <w:szCs w:val="24"/>
        </w:rPr>
        <w:t xml:space="preserve">Foi avaliado o imóvel adjudicado pelo juízo cível [apartamento </w:t>
      </w:r>
      <w:r>
        <w:rPr>
          <w:rFonts w:ascii="Times New Roman" w:hAnsi="Times New Roman" w:cs="Times New Roman"/>
          <w:sz w:val="24"/>
          <w:szCs w:val="24"/>
        </w:rPr>
        <w:t>...</w:t>
      </w:r>
      <w:r w:rsidRPr="00042B57">
        <w:rPr>
          <w:rFonts w:ascii="Times New Roman" w:hAnsi="Times New Roman" w:cs="Times New Roman"/>
          <w:sz w:val="24"/>
          <w:szCs w:val="24"/>
        </w:rPr>
        <w:t xml:space="preserve">, com direito a 02 vagas de garagem do Edifício </w:t>
      </w:r>
      <w:r w:rsidR="005115FA">
        <w:rPr>
          <w:rFonts w:ascii="Times New Roman" w:hAnsi="Times New Roman" w:cs="Times New Roman"/>
          <w:sz w:val="24"/>
          <w:szCs w:val="24"/>
        </w:rPr>
        <w:t>...</w:t>
      </w:r>
      <w:r w:rsidRPr="00042B57">
        <w:rPr>
          <w:rFonts w:ascii="Times New Roman" w:hAnsi="Times New Roman" w:cs="Times New Roman"/>
          <w:sz w:val="24"/>
          <w:szCs w:val="24"/>
        </w:rPr>
        <w:t xml:space="preserve">, na Rua </w:t>
      </w:r>
      <w:r w:rsidR="005115FA">
        <w:rPr>
          <w:rFonts w:ascii="Times New Roman" w:hAnsi="Times New Roman" w:cs="Times New Roman"/>
          <w:sz w:val="24"/>
          <w:szCs w:val="24"/>
        </w:rPr>
        <w:t>...</w:t>
      </w:r>
      <w:r w:rsidRPr="00042B57">
        <w:rPr>
          <w:rFonts w:ascii="Times New Roman" w:hAnsi="Times New Roman" w:cs="Times New Roman"/>
          <w:sz w:val="24"/>
          <w:szCs w:val="24"/>
        </w:rPr>
        <w:t xml:space="preserve"> n. </w:t>
      </w:r>
      <w:r w:rsidR="005115FA">
        <w:rPr>
          <w:rFonts w:ascii="Times New Roman" w:hAnsi="Times New Roman" w:cs="Times New Roman"/>
          <w:sz w:val="24"/>
          <w:szCs w:val="24"/>
        </w:rPr>
        <w:t>...</w:t>
      </w:r>
      <w:r w:rsidRPr="00042B57">
        <w:rPr>
          <w:rFonts w:ascii="Times New Roman" w:hAnsi="Times New Roman" w:cs="Times New Roman"/>
          <w:sz w:val="24"/>
          <w:szCs w:val="24"/>
        </w:rPr>
        <w:t xml:space="preserve">, nesta capital] por R$ </w:t>
      </w:r>
      <w:r w:rsidR="005115FA">
        <w:rPr>
          <w:rFonts w:ascii="Times New Roman" w:hAnsi="Times New Roman" w:cs="Times New Roman"/>
          <w:sz w:val="24"/>
          <w:szCs w:val="24"/>
        </w:rPr>
        <w:t>...</w:t>
      </w:r>
      <w:r w:rsidRPr="00042B57">
        <w:rPr>
          <w:rFonts w:ascii="Times New Roman" w:hAnsi="Times New Roman" w:cs="Times New Roman"/>
          <w:sz w:val="24"/>
          <w:szCs w:val="24"/>
        </w:rPr>
        <w:t xml:space="preserve"> [</w:t>
      </w:r>
      <w:r w:rsidR="005115FA">
        <w:rPr>
          <w:rFonts w:ascii="Times New Roman" w:hAnsi="Times New Roman" w:cs="Times New Roman"/>
          <w:sz w:val="24"/>
          <w:szCs w:val="24"/>
        </w:rPr>
        <w:t>...</w:t>
      </w:r>
      <w:r w:rsidRPr="00042B57">
        <w:rPr>
          <w:rFonts w:ascii="Times New Roman" w:hAnsi="Times New Roman" w:cs="Times New Roman"/>
          <w:sz w:val="24"/>
          <w:szCs w:val="24"/>
        </w:rPr>
        <w:t>], conforme “</w:t>
      </w:r>
      <w:r w:rsidRPr="005115FA">
        <w:rPr>
          <w:rFonts w:ascii="Times New Roman" w:hAnsi="Times New Roman" w:cs="Times New Roman"/>
          <w:i/>
          <w:iCs/>
          <w:sz w:val="24"/>
          <w:szCs w:val="24"/>
        </w:rPr>
        <w:t>auto de avaliação</w:t>
      </w:r>
      <w:r w:rsidRPr="00042B57">
        <w:rPr>
          <w:rFonts w:ascii="Times New Roman" w:hAnsi="Times New Roman" w:cs="Times New Roman"/>
          <w:sz w:val="24"/>
          <w:szCs w:val="24"/>
        </w:rPr>
        <w:t xml:space="preserve">” juntado no Id </w:t>
      </w:r>
      <w:r w:rsidR="005115FA">
        <w:rPr>
          <w:rFonts w:ascii="Times New Roman" w:hAnsi="Times New Roman" w:cs="Times New Roman"/>
          <w:sz w:val="24"/>
          <w:szCs w:val="24"/>
        </w:rPr>
        <w:t>...</w:t>
      </w:r>
    </w:p>
    <w:p w14:paraId="10E6B664" w14:textId="0585CF25" w:rsidR="00042B57" w:rsidRPr="00042B57" w:rsidRDefault="005115FA" w:rsidP="00042B57">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10. </w:t>
      </w:r>
      <w:r w:rsidR="00042B57" w:rsidRPr="00042B57">
        <w:rPr>
          <w:rFonts w:ascii="Times New Roman" w:hAnsi="Times New Roman" w:cs="Times New Roman"/>
          <w:sz w:val="24"/>
          <w:szCs w:val="24"/>
        </w:rPr>
        <w:t xml:space="preserve">Logo, correto o valor da causa fixado em R$ </w:t>
      </w:r>
      <w:r>
        <w:rPr>
          <w:rFonts w:ascii="Times New Roman" w:hAnsi="Times New Roman" w:cs="Times New Roman"/>
          <w:sz w:val="24"/>
          <w:szCs w:val="24"/>
        </w:rPr>
        <w:t>...</w:t>
      </w:r>
      <w:r w:rsidR="00042B57" w:rsidRPr="00042B57">
        <w:rPr>
          <w:rFonts w:ascii="Times New Roman" w:hAnsi="Times New Roman" w:cs="Times New Roman"/>
          <w:sz w:val="24"/>
          <w:szCs w:val="24"/>
        </w:rPr>
        <w:t xml:space="preserve"> [</w:t>
      </w:r>
      <w:r>
        <w:rPr>
          <w:rFonts w:ascii="Times New Roman" w:hAnsi="Times New Roman" w:cs="Times New Roman"/>
          <w:sz w:val="24"/>
          <w:szCs w:val="24"/>
        </w:rPr>
        <w:t>...</w:t>
      </w:r>
      <w:r w:rsidR="00042B57" w:rsidRPr="00042B57">
        <w:rPr>
          <w:rFonts w:ascii="Times New Roman" w:hAnsi="Times New Roman" w:cs="Times New Roman"/>
          <w:sz w:val="24"/>
          <w:szCs w:val="24"/>
        </w:rPr>
        <w:t>], pois corresponde ao valor do bem imóvel litigado cuja ineficácia/invalidade de sua adjudicação se constitui no objeto da lide, atendendo à prescrição do art. 292, II do CPC</w:t>
      </w:r>
      <w:r w:rsidR="009D7723">
        <w:rPr>
          <w:rStyle w:val="Refdenotaderodap"/>
          <w:rFonts w:ascii="Times New Roman" w:hAnsi="Times New Roman" w:cs="Times New Roman"/>
          <w:sz w:val="24"/>
          <w:szCs w:val="24"/>
        </w:rPr>
        <w:footnoteReference w:id="1"/>
      </w:r>
      <w:r w:rsidR="00042B57" w:rsidRPr="00042B57">
        <w:rPr>
          <w:rFonts w:ascii="Times New Roman" w:hAnsi="Times New Roman" w:cs="Times New Roman"/>
          <w:sz w:val="24"/>
          <w:szCs w:val="24"/>
        </w:rPr>
        <w:t xml:space="preserve">. </w:t>
      </w:r>
    </w:p>
    <w:p w14:paraId="7DEFD8E4" w14:textId="6A0BC778" w:rsidR="00042B57" w:rsidRPr="00042B57" w:rsidRDefault="005115FA" w:rsidP="00042B57">
      <w:pPr>
        <w:ind w:right="-568"/>
        <w:jc w:val="both"/>
        <w:rPr>
          <w:rFonts w:ascii="Times New Roman" w:hAnsi="Times New Roman" w:cs="Times New Roman"/>
          <w:sz w:val="24"/>
          <w:szCs w:val="24"/>
        </w:rPr>
      </w:pPr>
      <w:r>
        <w:rPr>
          <w:rFonts w:ascii="Times New Roman" w:hAnsi="Times New Roman" w:cs="Times New Roman"/>
          <w:sz w:val="24"/>
          <w:szCs w:val="24"/>
        </w:rPr>
        <w:t>11.</w:t>
      </w:r>
      <w:r w:rsidR="00042B57" w:rsidRPr="00042B57">
        <w:rPr>
          <w:rFonts w:ascii="Times New Roman" w:hAnsi="Times New Roman" w:cs="Times New Roman"/>
          <w:sz w:val="24"/>
          <w:szCs w:val="24"/>
        </w:rPr>
        <w:t xml:space="preserve"> Não houve pedido “</w:t>
      </w:r>
      <w:r w:rsidR="00042B57" w:rsidRPr="005115FA">
        <w:rPr>
          <w:rFonts w:ascii="Times New Roman" w:hAnsi="Times New Roman" w:cs="Times New Roman"/>
          <w:i/>
          <w:iCs/>
          <w:sz w:val="24"/>
          <w:szCs w:val="24"/>
        </w:rPr>
        <w:t>cumulado</w:t>
      </w:r>
      <w:r w:rsidR="00042B57" w:rsidRPr="00042B57">
        <w:rPr>
          <w:rFonts w:ascii="Times New Roman" w:hAnsi="Times New Roman" w:cs="Times New Roman"/>
          <w:sz w:val="24"/>
          <w:szCs w:val="24"/>
        </w:rPr>
        <w:t>”, mas sim “</w:t>
      </w:r>
      <w:r w:rsidR="00042B57" w:rsidRPr="005115FA">
        <w:rPr>
          <w:rFonts w:ascii="Times New Roman" w:hAnsi="Times New Roman" w:cs="Times New Roman"/>
          <w:i/>
          <w:iCs/>
          <w:sz w:val="24"/>
          <w:szCs w:val="24"/>
        </w:rPr>
        <w:t>subsidiário</w:t>
      </w:r>
      <w:r w:rsidR="00042B57" w:rsidRPr="00042B57">
        <w:rPr>
          <w:rFonts w:ascii="Times New Roman" w:hAnsi="Times New Roman" w:cs="Times New Roman"/>
          <w:sz w:val="24"/>
          <w:szCs w:val="24"/>
        </w:rPr>
        <w:t>” para a hipótese de não se puder retornar o imóvel para a massa falida, que os réus sejam condenados solidariamente a restituir o valor do bem avaliado na data da distribuição desta ação cumulado com indenização por perdas e danos, vez que poderia ter sido vendido antecipadamente no curso da quebra [LRF, art. 140, IV] ou alugado e angariado recursos para a massa falida [LRF, art. 114]</w:t>
      </w:r>
      <w:r w:rsidR="009D7723">
        <w:rPr>
          <w:rStyle w:val="Refdenotaderodap"/>
          <w:rFonts w:ascii="Times New Roman" w:hAnsi="Times New Roman" w:cs="Times New Roman"/>
          <w:sz w:val="24"/>
          <w:szCs w:val="24"/>
        </w:rPr>
        <w:footnoteReference w:id="2"/>
      </w:r>
      <w:r w:rsidR="00042B57" w:rsidRPr="00042B57">
        <w:rPr>
          <w:rFonts w:ascii="Times New Roman" w:hAnsi="Times New Roman" w:cs="Times New Roman"/>
          <w:sz w:val="24"/>
          <w:szCs w:val="24"/>
        </w:rPr>
        <w:t xml:space="preserve">. </w:t>
      </w:r>
    </w:p>
    <w:p w14:paraId="15757196" w14:textId="5D20A8B6" w:rsidR="00042B57" w:rsidRPr="00042B57" w:rsidRDefault="005115FA"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00042B57" w:rsidRPr="00042B57">
        <w:rPr>
          <w:rFonts w:ascii="Times New Roman" w:hAnsi="Times New Roman" w:cs="Times New Roman"/>
          <w:sz w:val="24"/>
          <w:szCs w:val="24"/>
        </w:rPr>
        <w:t>O tratamento legal quando há pedido “</w:t>
      </w:r>
      <w:r w:rsidR="00042B57" w:rsidRPr="005115FA">
        <w:rPr>
          <w:rFonts w:ascii="Times New Roman" w:hAnsi="Times New Roman" w:cs="Times New Roman"/>
          <w:i/>
          <w:iCs/>
          <w:sz w:val="24"/>
          <w:szCs w:val="24"/>
        </w:rPr>
        <w:t>subsidiário</w:t>
      </w:r>
      <w:r w:rsidR="00042B57" w:rsidRPr="00042B57">
        <w:rPr>
          <w:rFonts w:ascii="Times New Roman" w:hAnsi="Times New Roman" w:cs="Times New Roman"/>
          <w:sz w:val="24"/>
          <w:szCs w:val="24"/>
        </w:rPr>
        <w:t>” é expresso no sentido de que “</w:t>
      </w:r>
      <w:r w:rsidR="00042B57" w:rsidRPr="005115FA">
        <w:rPr>
          <w:rFonts w:ascii="Times New Roman" w:hAnsi="Times New Roman" w:cs="Times New Roman"/>
          <w:i/>
          <w:iCs/>
          <w:sz w:val="24"/>
          <w:szCs w:val="24"/>
        </w:rPr>
        <w:t>na ação em que houver pedido subsidiário o valor do pedido principal</w:t>
      </w:r>
      <w:r w:rsidR="00042B57" w:rsidRPr="00042B57">
        <w:rPr>
          <w:rFonts w:ascii="Times New Roman" w:hAnsi="Times New Roman" w:cs="Times New Roman"/>
          <w:sz w:val="24"/>
          <w:szCs w:val="24"/>
        </w:rPr>
        <w:t xml:space="preserve">”, </w:t>
      </w:r>
      <w:proofErr w:type="spellStart"/>
      <w:r w:rsidR="00042B57" w:rsidRPr="005115FA">
        <w:rPr>
          <w:rFonts w:ascii="Times New Roman" w:hAnsi="Times New Roman" w:cs="Times New Roman"/>
          <w:i/>
          <w:iCs/>
          <w:sz w:val="24"/>
          <w:szCs w:val="24"/>
        </w:rPr>
        <w:t>ex</w:t>
      </w:r>
      <w:proofErr w:type="spellEnd"/>
      <w:r w:rsidR="00042B57" w:rsidRPr="005115FA">
        <w:rPr>
          <w:rFonts w:ascii="Times New Roman" w:hAnsi="Times New Roman" w:cs="Times New Roman"/>
          <w:i/>
          <w:iCs/>
          <w:sz w:val="24"/>
          <w:szCs w:val="24"/>
        </w:rPr>
        <w:t xml:space="preserve"> vi</w:t>
      </w:r>
      <w:r w:rsidR="00042B57" w:rsidRPr="00042B57">
        <w:rPr>
          <w:rFonts w:ascii="Times New Roman" w:hAnsi="Times New Roman" w:cs="Times New Roman"/>
          <w:sz w:val="24"/>
          <w:szCs w:val="24"/>
        </w:rPr>
        <w:t xml:space="preserve"> art. 292, VIII do CPC.</w:t>
      </w:r>
    </w:p>
    <w:p w14:paraId="0F827D2B" w14:textId="755C97E6" w:rsidR="00042B57" w:rsidRPr="00042B57" w:rsidRDefault="005115FA"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13. </w:t>
      </w:r>
      <w:r w:rsidR="00042B57" w:rsidRPr="00042B57">
        <w:rPr>
          <w:rFonts w:ascii="Times New Roman" w:hAnsi="Times New Roman" w:cs="Times New Roman"/>
          <w:sz w:val="24"/>
          <w:szCs w:val="24"/>
        </w:rPr>
        <w:t>Pacificado sem voz discrepante no egrégio TRIBUNAL DE JUSTIÇA DE MINAS GERAIS:</w:t>
      </w:r>
    </w:p>
    <w:p w14:paraId="109BF71C" w14:textId="392151F6" w:rsidR="00042B57" w:rsidRPr="00042B57" w:rsidRDefault="005115FA" w:rsidP="00042B57">
      <w:pPr>
        <w:ind w:right="-568"/>
        <w:jc w:val="both"/>
        <w:rPr>
          <w:rFonts w:ascii="Times New Roman" w:hAnsi="Times New Roman" w:cs="Times New Roman"/>
          <w:sz w:val="24"/>
          <w:szCs w:val="24"/>
        </w:rPr>
      </w:pPr>
      <w:r>
        <w:rPr>
          <w:rFonts w:ascii="Times New Roman" w:hAnsi="Times New Roman" w:cs="Times New Roman"/>
          <w:sz w:val="24"/>
          <w:szCs w:val="24"/>
        </w:rPr>
        <w:t>“</w:t>
      </w:r>
      <w:r w:rsidR="00042B57" w:rsidRPr="005115FA">
        <w:rPr>
          <w:rFonts w:ascii="Times New Roman" w:hAnsi="Times New Roman" w:cs="Times New Roman"/>
          <w:i/>
          <w:iCs/>
          <w:sz w:val="24"/>
          <w:szCs w:val="24"/>
        </w:rPr>
        <w:t xml:space="preserve">Na ação em que </w:t>
      </w:r>
      <w:proofErr w:type="gramStart"/>
      <w:r w:rsidR="00042B57" w:rsidRPr="005115FA">
        <w:rPr>
          <w:rFonts w:ascii="Times New Roman" w:hAnsi="Times New Roman" w:cs="Times New Roman"/>
          <w:i/>
          <w:iCs/>
          <w:sz w:val="24"/>
          <w:szCs w:val="24"/>
        </w:rPr>
        <w:t>são</w:t>
      </w:r>
      <w:proofErr w:type="gramEnd"/>
      <w:r w:rsidR="00042B57" w:rsidRPr="005115FA">
        <w:rPr>
          <w:rFonts w:ascii="Times New Roman" w:hAnsi="Times New Roman" w:cs="Times New Roman"/>
          <w:i/>
          <w:iCs/>
          <w:sz w:val="24"/>
          <w:szCs w:val="24"/>
        </w:rPr>
        <w:t xml:space="preserve"> formulados pedidos subsidiários, o valor da causa deve corresponder ao valor do pedido principal, nos termos do artigo 292, VIII, do Código de Processo Civil</w:t>
      </w:r>
      <w:r w:rsidR="00042B57" w:rsidRPr="00042B57">
        <w:rPr>
          <w:rFonts w:ascii="Times New Roman" w:hAnsi="Times New Roman" w:cs="Times New Roman"/>
          <w:sz w:val="24"/>
          <w:szCs w:val="24"/>
        </w:rPr>
        <w:t>.</w:t>
      </w:r>
      <w:r>
        <w:rPr>
          <w:rFonts w:ascii="Times New Roman" w:hAnsi="Times New Roman" w:cs="Times New Roman"/>
          <w:sz w:val="24"/>
          <w:szCs w:val="24"/>
        </w:rPr>
        <w:t xml:space="preserve">” </w:t>
      </w:r>
      <w:r w:rsidR="00042B57" w:rsidRPr="00042B57">
        <w:rPr>
          <w:rFonts w:ascii="Times New Roman" w:hAnsi="Times New Roman" w:cs="Times New Roman"/>
          <w:sz w:val="24"/>
          <w:szCs w:val="24"/>
        </w:rPr>
        <w:t xml:space="preserve">[TJMG, Apel. Cível 1.0000170034425/001, </w:t>
      </w:r>
      <w:proofErr w:type="spellStart"/>
      <w:r w:rsidR="00042B57" w:rsidRPr="00042B57">
        <w:rPr>
          <w:rFonts w:ascii="Times New Roman" w:hAnsi="Times New Roman" w:cs="Times New Roman"/>
          <w:sz w:val="24"/>
          <w:szCs w:val="24"/>
        </w:rPr>
        <w:t>DJe</w:t>
      </w:r>
      <w:proofErr w:type="spellEnd"/>
      <w:r w:rsidR="00042B57" w:rsidRPr="00042B57">
        <w:rPr>
          <w:rFonts w:ascii="Times New Roman" w:hAnsi="Times New Roman" w:cs="Times New Roman"/>
          <w:sz w:val="24"/>
          <w:szCs w:val="24"/>
        </w:rPr>
        <w:t xml:space="preserve"> 09.03.2017]</w:t>
      </w:r>
    </w:p>
    <w:p w14:paraId="4A63A046" w14:textId="449E46D4" w:rsidR="00042B57" w:rsidRPr="00042B57" w:rsidRDefault="005115FA"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14. </w:t>
      </w:r>
      <w:r w:rsidR="00042B57" w:rsidRPr="00042B57">
        <w:rPr>
          <w:rFonts w:ascii="Times New Roman" w:hAnsi="Times New Roman" w:cs="Times New Roman"/>
          <w:sz w:val="24"/>
          <w:szCs w:val="24"/>
        </w:rPr>
        <w:t xml:space="preserve">No mesmo sentido: TJMG, Apel. Cível 1.0000170504666/001, </w:t>
      </w:r>
      <w:proofErr w:type="spellStart"/>
      <w:r w:rsidR="00042B57" w:rsidRPr="00042B57">
        <w:rPr>
          <w:rFonts w:ascii="Times New Roman" w:hAnsi="Times New Roman" w:cs="Times New Roman"/>
          <w:sz w:val="24"/>
          <w:szCs w:val="24"/>
        </w:rPr>
        <w:t>DJe</w:t>
      </w:r>
      <w:proofErr w:type="spellEnd"/>
      <w:r w:rsidR="00042B57" w:rsidRPr="00042B57">
        <w:rPr>
          <w:rFonts w:ascii="Times New Roman" w:hAnsi="Times New Roman" w:cs="Times New Roman"/>
          <w:sz w:val="24"/>
          <w:szCs w:val="24"/>
        </w:rPr>
        <w:t xml:space="preserve"> 10.11.2017; </w:t>
      </w:r>
      <w:proofErr w:type="spellStart"/>
      <w:r w:rsidR="00042B57" w:rsidRPr="00042B57">
        <w:rPr>
          <w:rFonts w:ascii="Times New Roman" w:hAnsi="Times New Roman" w:cs="Times New Roman"/>
          <w:sz w:val="24"/>
          <w:szCs w:val="24"/>
        </w:rPr>
        <w:t>Apel</w:t>
      </w:r>
      <w:proofErr w:type="spellEnd"/>
      <w:r w:rsidR="00042B57" w:rsidRPr="00042B57">
        <w:rPr>
          <w:rFonts w:ascii="Times New Roman" w:hAnsi="Times New Roman" w:cs="Times New Roman"/>
          <w:sz w:val="24"/>
          <w:szCs w:val="24"/>
        </w:rPr>
        <w:t xml:space="preserve">. Cível 1.0000170020283/001, </w:t>
      </w:r>
      <w:proofErr w:type="spellStart"/>
      <w:r w:rsidR="00042B57" w:rsidRPr="00042B57">
        <w:rPr>
          <w:rFonts w:ascii="Times New Roman" w:hAnsi="Times New Roman" w:cs="Times New Roman"/>
          <w:sz w:val="24"/>
          <w:szCs w:val="24"/>
        </w:rPr>
        <w:t>DJe</w:t>
      </w:r>
      <w:proofErr w:type="spellEnd"/>
      <w:r w:rsidR="00042B57" w:rsidRPr="00042B57">
        <w:rPr>
          <w:rFonts w:ascii="Times New Roman" w:hAnsi="Times New Roman" w:cs="Times New Roman"/>
          <w:sz w:val="24"/>
          <w:szCs w:val="24"/>
        </w:rPr>
        <w:t xml:space="preserve"> 08.03.2017...</w:t>
      </w:r>
    </w:p>
    <w:p w14:paraId="52664827" w14:textId="0F34CA02" w:rsidR="00042B57" w:rsidRPr="00042B57" w:rsidRDefault="005115FA"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15. </w:t>
      </w:r>
      <w:r w:rsidR="00042B57" w:rsidRPr="00042B57">
        <w:rPr>
          <w:rFonts w:ascii="Times New Roman" w:hAnsi="Times New Roman" w:cs="Times New Roman"/>
          <w:sz w:val="24"/>
          <w:szCs w:val="24"/>
        </w:rPr>
        <w:t>Por isso, saneando, há de ser REJEITADA A PRELIMINAR DE IMPUGNAÇÃO AO VALOR DA CAUSA [CPC, art. 357,</w:t>
      </w:r>
      <w:r>
        <w:rPr>
          <w:rFonts w:ascii="Times New Roman" w:hAnsi="Times New Roman" w:cs="Times New Roman"/>
          <w:sz w:val="24"/>
          <w:szCs w:val="24"/>
        </w:rPr>
        <w:t xml:space="preserve"> </w:t>
      </w:r>
      <w:r w:rsidR="00042B57" w:rsidRPr="00042B57">
        <w:rPr>
          <w:rFonts w:ascii="Times New Roman" w:hAnsi="Times New Roman" w:cs="Times New Roman"/>
          <w:sz w:val="24"/>
          <w:szCs w:val="24"/>
        </w:rPr>
        <w:t>I].</w:t>
      </w:r>
    </w:p>
    <w:p w14:paraId="38EAD7AF" w14:textId="2AD22639" w:rsidR="00042B57" w:rsidRPr="00042B57" w:rsidRDefault="00042B57" w:rsidP="00042B57">
      <w:pPr>
        <w:ind w:right="-568"/>
        <w:jc w:val="both"/>
        <w:rPr>
          <w:rFonts w:ascii="Times New Roman" w:hAnsi="Times New Roman" w:cs="Times New Roman"/>
          <w:sz w:val="24"/>
          <w:szCs w:val="24"/>
        </w:rPr>
      </w:pPr>
      <w:r w:rsidRPr="00042B57">
        <w:rPr>
          <w:rFonts w:ascii="Times New Roman" w:hAnsi="Times New Roman" w:cs="Times New Roman"/>
          <w:sz w:val="24"/>
          <w:szCs w:val="24"/>
        </w:rPr>
        <w:t>-</w:t>
      </w:r>
      <w:r w:rsidR="005115FA">
        <w:rPr>
          <w:rFonts w:ascii="Times New Roman" w:hAnsi="Times New Roman" w:cs="Times New Roman"/>
          <w:sz w:val="24"/>
          <w:szCs w:val="24"/>
        </w:rPr>
        <w:t xml:space="preserve"> </w:t>
      </w:r>
      <w:r w:rsidRPr="00042B57">
        <w:rPr>
          <w:rFonts w:ascii="Times New Roman" w:hAnsi="Times New Roman" w:cs="Times New Roman"/>
          <w:sz w:val="24"/>
          <w:szCs w:val="24"/>
        </w:rPr>
        <w:t xml:space="preserve">inépcia da inicial: disse o </w:t>
      </w:r>
      <w:proofErr w:type="gramStart"/>
      <w:r w:rsidRPr="00042B57">
        <w:rPr>
          <w:rFonts w:ascii="Times New Roman" w:hAnsi="Times New Roman" w:cs="Times New Roman"/>
          <w:sz w:val="24"/>
          <w:szCs w:val="24"/>
        </w:rPr>
        <w:t xml:space="preserve">corréu </w:t>
      </w:r>
      <w:r w:rsidR="005115FA">
        <w:rPr>
          <w:rFonts w:ascii="Times New Roman" w:hAnsi="Times New Roman" w:cs="Times New Roman"/>
          <w:sz w:val="24"/>
          <w:szCs w:val="24"/>
        </w:rPr>
        <w:t>...</w:t>
      </w:r>
      <w:proofErr w:type="gramEnd"/>
      <w:r w:rsidR="005115FA">
        <w:rPr>
          <w:rFonts w:ascii="Times New Roman" w:hAnsi="Times New Roman" w:cs="Times New Roman"/>
          <w:sz w:val="24"/>
          <w:szCs w:val="24"/>
        </w:rPr>
        <w:t xml:space="preserve"> </w:t>
      </w:r>
      <w:r w:rsidRPr="00042B57">
        <w:rPr>
          <w:rFonts w:ascii="Times New Roman" w:hAnsi="Times New Roman" w:cs="Times New Roman"/>
          <w:sz w:val="24"/>
          <w:szCs w:val="24"/>
        </w:rPr>
        <w:t>que a inicial seria inepta, pois não definiu quem foi o responsável pela ação que gerou eventual prejuízo, não definiu qual o prejuízo, não delimitou a lide e os danos, os pedidos são genéricos e inespecíficos, o que seria vedado por lei.</w:t>
      </w:r>
    </w:p>
    <w:p w14:paraId="40245FD5" w14:textId="1441AD6C" w:rsidR="00042B57" w:rsidRPr="00042B57" w:rsidRDefault="005115FA"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16. </w:t>
      </w:r>
      <w:proofErr w:type="spellStart"/>
      <w:r w:rsidR="00042B57" w:rsidRPr="00042B57">
        <w:rPr>
          <w:rFonts w:ascii="Times New Roman" w:hAnsi="Times New Roman" w:cs="Times New Roman"/>
          <w:sz w:val="24"/>
          <w:szCs w:val="24"/>
        </w:rPr>
        <w:t>Rogata</w:t>
      </w:r>
      <w:proofErr w:type="spellEnd"/>
      <w:r w:rsidR="00042B57" w:rsidRPr="00042B57">
        <w:rPr>
          <w:rFonts w:ascii="Times New Roman" w:hAnsi="Times New Roman" w:cs="Times New Roman"/>
          <w:sz w:val="24"/>
          <w:szCs w:val="24"/>
        </w:rPr>
        <w:t xml:space="preserve"> vênia, a inicial da presente ação revocatória é clara, inteligível e objetiva; identificados os fatos, a participação de cada um dos litisconsortes passivos e os fundamentos jurídicos; instruída com documentos pertinentes; os pedidos formulados são bem claros e facilmente identificados com suas especificações declaratórias [ineficácia] e indenizatória [subsidiário].</w:t>
      </w:r>
    </w:p>
    <w:p w14:paraId="3A94BD1B" w14:textId="08D294DC" w:rsidR="00042B57" w:rsidRPr="00042B57" w:rsidRDefault="005115FA"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17. </w:t>
      </w:r>
      <w:r w:rsidR="00042B57" w:rsidRPr="00042B57">
        <w:rPr>
          <w:rFonts w:ascii="Times New Roman" w:hAnsi="Times New Roman" w:cs="Times New Roman"/>
          <w:sz w:val="24"/>
          <w:szCs w:val="24"/>
        </w:rPr>
        <w:t>Portanto, ausentes as hipóteses do art.330 do CPC, quando saneado, HÁ DE SER INDEFERIDA A PRELIMINAR DE INÉPCIA DA INICIAL.</w:t>
      </w:r>
    </w:p>
    <w:p w14:paraId="77277BC3" w14:textId="6DAB0B47" w:rsidR="00042B57" w:rsidRPr="00042B57" w:rsidRDefault="00042B57" w:rsidP="00042B57">
      <w:pPr>
        <w:ind w:right="-568"/>
        <w:jc w:val="both"/>
        <w:rPr>
          <w:rFonts w:ascii="Times New Roman" w:hAnsi="Times New Roman" w:cs="Times New Roman"/>
          <w:sz w:val="24"/>
          <w:szCs w:val="24"/>
        </w:rPr>
      </w:pPr>
      <w:r w:rsidRPr="00042B57">
        <w:rPr>
          <w:rFonts w:ascii="Times New Roman" w:hAnsi="Times New Roman" w:cs="Times New Roman"/>
          <w:sz w:val="24"/>
          <w:szCs w:val="24"/>
        </w:rPr>
        <w:t>-</w:t>
      </w:r>
      <w:r w:rsidR="005115FA">
        <w:rPr>
          <w:rFonts w:ascii="Times New Roman" w:hAnsi="Times New Roman" w:cs="Times New Roman"/>
          <w:sz w:val="24"/>
          <w:szCs w:val="24"/>
        </w:rPr>
        <w:t xml:space="preserve"> </w:t>
      </w:r>
      <w:r w:rsidRPr="00042B57">
        <w:rPr>
          <w:rFonts w:ascii="Times New Roman" w:hAnsi="Times New Roman" w:cs="Times New Roman"/>
          <w:sz w:val="24"/>
          <w:szCs w:val="24"/>
        </w:rPr>
        <w:t xml:space="preserve">extinção do processo pela coisa julgada: aduziu o </w:t>
      </w:r>
      <w:proofErr w:type="gramStart"/>
      <w:r w:rsidRPr="00042B57">
        <w:rPr>
          <w:rFonts w:ascii="Times New Roman" w:hAnsi="Times New Roman" w:cs="Times New Roman"/>
          <w:sz w:val="24"/>
          <w:szCs w:val="24"/>
        </w:rPr>
        <w:t xml:space="preserve">corréu </w:t>
      </w:r>
      <w:r w:rsidR="005115FA">
        <w:rPr>
          <w:rFonts w:ascii="Times New Roman" w:hAnsi="Times New Roman" w:cs="Times New Roman"/>
          <w:sz w:val="24"/>
          <w:szCs w:val="24"/>
        </w:rPr>
        <w:t>...</w:t>
      </w:r>
      <w:proofErr w:type="gramEnd"/>
      <w:r w:rsidRPr="00042B57">
        <w:rPr>
          <w:rFonts w:ascii="Times New Roman" w:hAnsi="Times New Roman" w:cs="Times New Roman"/>
          <w:sz w:val="24"/>
          <w:szCs w:val="24"/>
        </w:rPr>
        <w:t xml:space="preserve"> que distribuiu a execução em </w:t>
      </w:r>
      <w:r w:rsidR="005115FA">
        <w:rPr>
          <w:rFonts w:ascii="Times New Roman" w:hAnsi="Times New Roman" w:cs="Times New Roman"/>
          <w:sz w:val="24"/>
          <w:szCs w:val="24"/>
        </w:rPr>
        <w:t>...</w:t>
      </w:r>
      <w:r w:rsidRPr="00042B57">
        <w:rPr>
          <w:rFonts w:ascii="Times New Roman" w:hAnsi="Times New Roman" w:cs="Times New Roman"/>
          <w:sz w:val="24"/>
          <w:szCs w:val="24"/>
        </w:rPr>
        <w:t xml:space="preserve"> e a sociedade executada foi citada em </w:t>
      </w:r>
      <w:r w:rsidR="005115FA">
        <w:rPr>
          <w:rFonts w:ascii="Times New Roman" w:hAnsi="Times New Roman" w:cs="Times New Roman"/>
          <w:sz w:val="24"/>
          <w:szCs w:val="24"/>
        </w:rPr>
        <w:t>..</w:t>
      </w:r>
      <w:r w:rsidRPr="00042B57">
        <w:rPr>
          <w:rFonts w:ascii="Times New Roman" w:hAnsi="Times New Roman" w:cs="Times New Roman"/>
          <w:sz w:val="24"/>
          <w:szCs w:val="24"/>
        </w:rPr>
        <w:t xml:space="preserve">. E em </w:t>
      </w:r>
      <w:r w:rsidR="005115FA">
        <w:rPr>
          <w:rFonts w:ascii="Times New Roman" w:hAnsi="Times New Roman" w:cs="Times New Roman"/>
          <w:sz w:val="24"/>
          <w:szCs w:val="24"/>
        </w:rPr>
        <w:t>...</w:t>
      </w:r>
      <w:r w:rsidRPr="00042B57">
        <w:rPr>
          <w:rFonts w:ascii="Times New Roman" w:hAnsi="Times New Roman" w:cs="Times New Roman"/>
          <w:sz w:val="24"/>
          <w:szCs w:val="24"/>
        </w:rPr>
        <w:t xml:space="preserve"> foi deferida a adjudicação do imóvel através de decisão transitada em julgado, gerando daí a coisa julgada.</w:t>
      </w:r>
    </w:p>
    <w:p w14:paraId="2D1D817D" w14:textId="778190B2" w:rsidR="00042B57" w:rsidRPr="00042B57" w:rsidRDefault="005115FA" w:rsidP="00042B57">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18. </w:t>
      </w:r>
      <w:r w:rsidR="00042B57" w:rsidRPr="005115FA">
        <w:rPr>
          <w:rFonts w:ascii="Times New Roman" w:hAnsi="Times New Roman" w:cs="Times New Roman"/>
          <w:i/>
          <w:iCs/>
          <w:sz w:val="24"/>
          <w:szCs w:val="24"/>
        </w:rPr>
        <w:t xml:space="preserve">In </w:t>
      </w:r>
      <w:proofErr w:type="spellStart"/>
      <w:r w:rsidR="00042B57" w:rsidRPr="005115FA">
        <w:rPr>
          <w:rFonts w:ascii="Times New Roman" w:hAnsi="Times New Roman" w:cs="Times New Roman"/>
          <w:i/>
          <w:iCs/>
          <w:sz w:val="24"/>
          <w:szCs w:val="24"/>
        </w:rPr>
        <w:t>casu</w:t>
      </w:r>
      <w:proofErr w:type="spellEnd"/>
      <w:r w:rsidR="00042B57" w:rsidRPr="00042B57">
        <w:rPr>
          <w:rFonts w:ascii="Times New Roman" w:hAnsi="Times New Roman" w:cs="Times New Roman"/>
          <w:sz w:val="24"/>
          <w:szCs w:val="24"/>
        </w:rPr>
        <w:t xml:space="preserve">, nesta seara processual, a decisão a ser proferida nesta ação revocatória tem efeito rescisório sobre a decisão adjudicatória proferida pelo d. juízo da </w:t>
      </w:r>
      <w:r>
        <w:rPr>
          <w:rFonts w:ascii="Times New Roman" w:hAnsi="Times New Roman" w:cs="Times New Roman"/>
          <w:sz w:val="24"/>
          <w:szCs w:val="24"/>
        </w:rPr>
        <w:t>...</w:t>
      </w:r>
      <w:r w:rsidR="00042B57" w:rsidRPr="00042B57">
        <w:rPr>
          <w:rFonts w:ascii="Times New Roman" w:hAnsi="Times New Roman" w:cs="Times New Roman"/>
          <w:sz w:val="24"/>
          <w:szCs w:val="24"/>
        </w:rPr>
        <w:t xml:space="preserve">ª Vara Cível de </w:t>
      </w:r>
      <w:r>
        <w:rPr>
          <w:rFonts w:ascii="Times New Roman" w:hAnsi="Times New Roman" w:cs="Times New Roman"/>
          <w:sz w:val="24"/>
          <w:szCs w:val="24"/>
        </w:rPr>
        <w:t>...</w:t>
      </w:r>
      <w:r w:rsidR="00042B57" w:rsidRPr="00042B57">
        <w:rPr>
          <w:rFonts w:ascii="Times New Roman" w:hAnsi="Times New Roman" w:cs="Times New Roman"/>
          <w:sz w:val="24"/>
          <w:szCs w:val="24"/>
        </w:rPr>
        <w:t xml:space="preserve">, em obediência ao disposto no art. 138 da Lei 11.101/05, cuja leitura é esclarecedora, </w:t>
      </w:r>
      <w:r w:rsidR="00042B57" w:rsidRPr="005115FA">
        <w:rPr>
          <w:rFonts w:ascii="Times New Roman" w:hAnsi="Times New Roman" w:cs="Times New Roman"/>
          <w:i/>
          <w:iCs/>
          <w:sz w:val="24"/>
          <w:szCs w:val="24"/>
        </w:rPr>
        <w:t>in legis</w:t>
      </w:r>
      <w:r w:rsidR="00042B57" w:rsidRPr="00042B57">
        <w:rPr>
          <w:rFonts w:ascii="Times New Roman" w:hAnsi="Times New Roman" w:cs="Times New Roman"/>
          <w:sz w:val="24"/>
          <w:szCs w:val="24"/>
        </w:rPr>
        <w:t>:</w:t>
      </w:r>
    </w:p>
    <w:p w14:paraId="5FFD6104" w14:textId="70D28252" w:rsidR="00042B57" w:rsidRPr="005115FA" w:rsidRDefault="005115FA" w:rsidP="00042B57">
      <w:pPr>
        <w:ind w:right="-568"/>
        <w:jc w:val="both"/>
        <w:rPr>
          <w:rFonts w:ascii="Times New Roman" w:hAnsi="Times New Roman" w:cs="Times New Roman"/>
          <w:i/>
          <w:iCs/>
          <w:sz w:val="24"/>
          <w:szCs w:val="24"/>
        </w:rPr>
      </w:pPr>
      <w:r>
        <w:rPr>
          <w:rFonts w:ascii="Times New Roman" w:hAnsi="Times New Roman" w:cs="Times New Roman"/>
          <w:sz w:val="24"/>
          <w:szCs w:val="24"/>
        </w:rPr>
        <w:t>“</w:t>
      </w:r>
      <w:r w:rsidR="00042B57" w:rsidRPr="005115FA">
        <w:rPr>
          <w:rFonts w:ascii="Times New Roman" w:hAnsi="Times New Roman" w:cs="Times New Roman"/>
          <w:i/>
          <w:iCs/>
          <w:sz w:val="24"/>
          <w:szCs w:val="24"/>
        </w:rPr>
        <w:t>Art. 138. O ato pode ser declarado ineficaz ou revogado, ainda que praticado com base em decisão judicial, observado o disposto no art. 131 desta Lei.</w:t>
      </w:r>
    </w:p>
    <w:p w14:paraId="167FB0AB" w14:textId="191B828E" w:rsidR="00042B57" w:rsidRPr="00042B57" w:rsidRDefault="00042B57" w:rsidP="00042B57">
      <w:pPr>
        <w:ind w:right="-568"/>
        <w:jc w:val="both"/>
        <w:rPr>
          <w:rFonts w:ascii="Times New Roman" w:hAnsi="Times New Roman" w:cs="Times New Roman"/>
          <w:sz w:val="24"/>
          <w:szCs w:val="24"/>
        </w:rPr>
      </w:pPr>
      <w:r w:rsidRPr="005115FA">
        <w:rPr>
          <w:rFonts w:ascii="Times New Roman" w:hAnsi="Times New Roman" w:cs="Times New Roman"/>
          <w:i/>
          <w:iCs/>
          <w:sz w:val="24"/>
          <w:szCs w:val="24"/>
        </w:rPr>
        <w:t>Parágrafo único. Revogado o ato ou declarada sua ineficácia, ficará rescindida a sentença que o motivou</w:t>
      </w:r>
      <w:r w:rsidRPr="00042B57">
        <w:rPr>
          <w:rFonts w:ascii="Times New Roman" w:hAnsi="Times New Roman" w:cs="Times New Roman"/>
          <w:sz w:val="24"/>
          <w:szCs w:val="24"/>
        </w:rPr>
        <w:t>.</w:t>
      </w:r>
      <w:r w:rsidR="005115FA">
        <w:rPr>
          <w:rFonts w:ascii="Times New Roman" w:hAnsi="Times New Roman" w:cs="Times New Roman"/>
          <w:sz w:val="24"/>
          <w:szCs w:val="24"/>
        </w:rPr>
        <w:t>”</w:t>
      </w:r>
    </w:p>
    <w:p w14:paraId="36859DD9" w14:textId="086D4F3E" w:rsidR="00042B57" w:rsidRPr="00042B57" w:rsidRDefault="005115FA"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19. </w:t>
      </w:r>
      <w:r w:rsidR="00042B57" w:rsidRPr="00042B57">
        <w:rPr>
          <w:rFonts w:ascii="Times New Roman" w:hAnsi="Times New Roman" w:cs="Times New Roman"/>
          <w:sz w:val="24"/>
          <w:szCs w:val="24"/>
        </w:rPr>
        <w:t xml:space="preserve">A </w:t>
      </w:r>
      <w:proofErr w:type="spellStart"/>
      <w:r w:rsidR="00042B57" w:rsidRPr="005115FA">
        <w:rPr>
          <w:rFonts w:ascii="Times New Roman" w:hAnsi="Times New Roman" w:cs="Times New Roman"/>
          <w:i/>
          <w:iCs/>
          <w:sz w:val="24"/>
          <w:szCs w:val="24"/>
        </w:rPr>
        <w:t>ratio</w:t>
      </w:r>
      <w:proofErr w:type="spellEnd"/>
      <w:r w:rsidR="00042B57" w:rsidRPr="005115FA">
        <w:rPr>
          <w:rFonts w:ascii="Times New Roman" w:hAnsi="Times New Roman" w:cs="Times New Roman"/>
          <w:i/>
          <w:iCs/>
          <w:sz w:val="24"/>
          <w:szCs w:val="24"/>
        </w:rPr>
        <w:t xml:space="preserve"> legis</w:t>
      </w:r>
      <w:r w:rsidR="00042B57" w:rsidRPr="00042B57">
        <w:rPr>
          <w:rFonts w:ascii="Times New Roman" w:hAnsi="Times New Roman" w:cs="Times New Roman"/>
          <w:sz w:val="24"/>
          <w:szCs w:val="24"/>
        </w:rPr>
        <w:t xml:space="preserve"> deste dispositivo é afastar decisões judiciais com base em atos jurídicos fraudulentos resultando em prejuízos para os demais credores, declarando-os “</w:t>
      </w:r>
      <w:r w:rsidR="00042B57" w:rsidRPr="005115FA">
        <w:rPr>
          <w:rFonts w:ascii="Times New Roman" w:hAnsi="Times New Roman" w:cs="Times New Roman"/>
          <w:i/>
          <w:iCs/>
          <w:sz w:val="24"/>
          <w:szCs w:val="24"/>
        </w:rPr>
        <w:t>ineficazes</w:t>
      </w:r>
      <w:r w:rsidR="00042B57" w:rsidRPr="00042B57">
        <w:rPr>
          <w:rFonts w:ascii="Times New Roman" w:hAnsi="Times New Roman" w:cs="Times New Roman"/>
          <w:sz w:val="24"/>
          <w:szCs w:val="24"/>
        </w:rPr>
        <w:t>” em relação ao patrimônio da massa falida.</w:t>
      </w:r>
    </w:p>
    <w:p w14:paraId="4E2D5A3B" w14:textId="4FD8D3CB" w:rsidR="00042B57" w:rsidRPr="00042B57" w:rsidRDefault="005115FA"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20. </w:t>
      </w:r>
      <w:r w:rsidR="00042B57" w:rsidRPr="00042B57">
        <w:rPr>
          <w:rFonts w:ascii="Times New Roman" w:hAnsi="Times New Roman" w:cs="Times New Roman"/>
          <w:sz w:val="24"/>
          <w:szCs w:val="24"/>
        </w:rPr>
        <w:t>Como se trata de declaração de “</w:t>
      </w:r>
      <w:r w:rsidR="00042B57" w:rsidRPr="005115FA">
        <w:rPr>
          <w:rFonts w:ascii="Times New Roman" w:hAnsi="Times New Roman" w:cs="Times New Roman"/>
          <w:i/>
          <w:iCs/>
          <w:sz w:val="24"/>
          <w:szCs w:val="24"/>
        </w:rPr>
        <w:t>ineficácia do ato judicial</w:t>
      </w:r>
      <w:r w:rsidR="00042B57" w:rsidRPr="00042B57">
        <w:rPr>
          <w:rFonts w:ascii="Times New Roman" w:hAnsi="Times New Roman" w:cs="Times New Roman"/>
          <w:sz w:val="24"/>
          <w:szCs w:val="24"/>
        </w:rPr>
        <w:t>” em relação à massa falida, a competência para processar e julgar a revocatória é do juízo falimentar. E julgada procedente, operar-se-á o efeito restituitório e, como consequência prática, o bem imóvel serão restituído à massa falida.</w:t>
      </w:r>
    </w:p>
    <w:p w14:paraId="754E3294" w14:textId="223E8165" w:rsidR="00042B57" w:rsidRPr="00042B57" w:rsidRDefault="005115FA"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21. </w:t>
      </w:r>
      <w:r w:rsidR="00042B57" w:rsidRPr="00042B57">
        <w:rPr>
          <w:rFonts w:ascii="Times New Roman" w:hAnsi="Times New Roman" w:cs="Times New Roman"/>
          <w:sz w:val="24"/>
          <w:szCs w:val="24"/>
        </w:rPr>
        <w:t>A sentença revocatória não invalida o ato, apenas o desconstitui e declara a sua ineficácia, com determinação do efeito restituitório do bem para a massa falida autora. Daí a previsão do “</w:t>
      </w:r>
      <w:r w:rsidR="00042B57" w:rsidRPr="005115FA">
        <w:rPr>
          <w:rFonts w:ascii="Times New Roman" w:hAnsi="Times New Roman" w:cs="Times New Roman"/>
          <w:i/>
          <w:iCs/>
          <w:sz w:val="24"/>
          <w:szCs w:val="24"/>
        </w:rPr>
        <w:t>parágrafo único</w:t>
      </w:r>
      <w:r w:rsidR="00042B57" w:rsidRPr="00042B57">
        <w:rPr>
          <w:rFonts w:ascii="Times New Roman" w:hAnsi="Times New Roman" w:cs="Times New Roman"/>
          <w:sz w:val="24"/>
          <w:szCs w:val="24"/>
        </w:rPr>
        <w:t>”, segundo o qual, declarada a ineficácia do ato pelo juízo falimentar, o seu efeito prático é análogo ao da rescisão da sentença.</w:t>
      </w:r>
    </w:p>
    <w:p w14:paraId="4D9C3E14" w14:textId="07F2B1F0" w:rsidR="00042B57" w:rsidRPr="00042B57" w:rsidRDefault="005115FA"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22. </w:t>
      </w:r>
      <w:r w:rsidR="00042B57" w:rsidRPr="00042B57">
        <w:rPr>
          <w:rFonts w:ascii="Times New Roman" w:hAnsi="Times New Roman" w:cs="Times New Roman"/>
          <w:sz w:val="24"/>
          <w:szCs w:val="24"/>
        </w:rPr>
        <w:t xml:space="preserve">Com efeito, percebe-se que o objetivo do art. 138 foi estabelecer um mecanismo para proteção do patrimônio da massa em respeito ao princípio do </w:t>
      </w:r>
      <w:r w:rsidR="00042B57" w:rsidRPr="005115FA">
        <w:rPr>
          <w:rFonts w:ascii="Times New Roman" w:hAnsi="Times New Roman" w:cs="Times New Roman"/>
          <w:i/>
          <w:iCs/>
          <w:sz w:val="24"/>
          <w:szCs w:val="24"/>
        </w:rPr>
        <w:t xml:space="preserve">par conditio </w:t>
      </w:r>
      <w:proofErr w:type="spellStart"/>
      <w:r w:rsidR="00042B57" w:rsidRPr="005115FA">
        <w:rPr>
          <w:rFonts w:ascii="Times New Roman" w:hAnsi="Times New Roman" w:cs="Times New Roman"/>
          <w:i/>
          <w:iCs/>
          <w:sz w:val="24"/>
          <w:szCs w:val="24"/>
        </w:rPr>
        <w:t>omnium</w:t>
      </w:r>
      <w:proofErr w:type="spellEnd"/>
      <w:r w:rsidR="00042B57" w:rsidRPr="005115FA">
        <w:rPr>
          <w:rFonts w:ascii="Times New Roman" w:hAnsi="Times New Roman" w:cs="Times New Roman"/>
          <w:i/>
          <w:iCs/>
          <w:sz w:val="24"/>
          <w:szCs w:val="24"/>
        </w:rPr>
        <w:t xml:space="preserve"> </w:t>
      </w:r>
      <w:proofErr w:type="spellStart"/>
      <w:r w:rsidR="00042B57" w:rsidRPr="005115FA">
        <w:rPr>
          <w:rFonts w:ascii="Times New Roman" w:hAnsi="Times New Roman" w:cs="Times New Roman"/>
          <w:i/>
          <w:iCs/>
          <w:sz w:val="24"/>
          <w:szCs w:val="24"/>
        </w:rPr>
        <w:t>creditorum</w:t>
      </w:r>
      <w:proofErr w:type="spellEnd"/>
      <w:r w:rsidR="00042B57" w:rsidRPr="00042B57">
        <w:rPr>
          <w:rFonts w:ascii="Times New Roman" w:hAnsi="Times New Roman" w:cs="Times New Roman"/>
          <w:sz w:val="24"/>
          <w:szCs w:val="24"/>
        </w:rPr>
        <w:t xml:space="preserve"> [paridade de condição de todos os credores] na execução concursal.</w:t>
      </w:r>
    </w:p>
    <w:p w14:paraId="19304103" w14:textId="1827DE07" w:rsidR="00042B57" w:rsidRPr="00042B57" w:rsidRDefault="005115FA"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23. </w:t>
      </w:r>
      <w:r w:rsidR="00042B57" w:rsidRPr="00042B57">
        <w:rPr>
          <w:rFonts w:ascii="Times New Roman" w:hAnsi="Times New Roman" w:cs="Times New Roman"/>
          <w:sz w:val="24"/>
          <w:szCs w:val="24"/>
        </w:rPr>
        <w:t>Nas palavras de PAULO RODRIGO PANTUSA:</w:t>
      </w:r>
    </w:p>
    <w:p w14:paraId="48BDDFBA" w14:textId="01B14024" w:rsidR="00042B57" w:rsidRPr="005115FA" w:rsidRDefault="00042B57" w:rsidP="00042B57">
      <w:pPr>
        <w:ind w:right="-568"/>
        <w:jc w:val="both"/>
        <w:rPr>
          <w:rFonts w:ascii="Times New Roman" w:hAnsi="Times New Roman" w:cs="Times New Roman"/>
          <w:i/>
          <w:iCs/>
          <w:sz w:val="24"/>
          <w:szCs w:val="24"/>
        </w:rPr>
      </w:pPr>
      <w:r w:rsidRPr="00042B57">
        <w:rPr>
          <w:rFonts w:ascii="Times New Roman" w:hAnsi="Times New Roman" w:cs="Times New Roman"/>
          <w:sz w:val="24"/>
          <w:szCs w:val="24"/>
        </w:rPr>
        <w:t>“...</w:t>
      </w:r>
      <w:r w:rsidR="005115FA">
        <w:rPr>
          <w:rFonts w:ascii="Times New Roman" w:hAnsi="Times New Roman" w:cs="Times New Roman"/>
          <w:sz w:val="24"/>
          <w:szCs w:val="24"/>
        </w:rPr>
        <w:t xml:space="preserve"> </w:t>
      </w:r>
      <w:r w:rsidRPr="005115FA">
        <w:rPr>
          <w:rFonts w:ascii="Times New Roman" w:hAnsi="Times New Roman" w:cs="Times New Roman"/>
          <w:i/>
          <w:iCs/>
          <w:sz w:val="24"/>
          <w:szCs w:val="24"/>
        </w:rPr>
        <w:t xml:space="preserve">A sentença que anulará o ato terá a natureza de sentença constitutiva negativa, enquanto a sentença de ineficácia terá a natureza de sentença declaratória. Distintas, portanto, no seu resultado. Tendo em vista que a sentença declaratória de ineficácia no caso falimentar retira os efeitos somente em relação à massa falida, o resultado prático de seu provimento é o retorno ao status quo, recuperando o bem para a recomposição do acervo patrimonial da massa falida... </w:t>
      </w:r>
    </w:p>
    <w:p w14:paraId="373CBBD0" w14:textId="250F10EE" w:rsidR="00042B57" w:rsidRPr="00042B57" w:rsidRDefault="00042B57" w:rsidP="00042B57">
      <w:pPr>
        <w:ind w:right="-568"/>
        <w:jc w:val="both"/>
        <w:rPr>
          <w:rFonts w:ascii="Times New Roman" w:hAnsi="Times New Roman" w:cs="Times New Roman"/>
          <w:sz w:val="24"/>
          <w:szCs w:val="24"/>
        </w:rPr>
      </w:pPr>
      <w:r w:rsidRPr="005115FA">
        <w:rPr>
          <w:rFonts w:ascii="Times New Roman" w:hAnsi="Times New Roman" w:cs="Times New Roman"/>
          <w:i/>
          <w:iCs/>
          <w:sz w:val="24"/>
          <w:szCs w:val="24"/>
        </w:rPr>
        <w:t xml:space="preserve">...Já no que </w:t>
      </w:r>
      <w:proofErr w:type="spellStart"/>
      <w:r w:rsidRPr="005115FA">
        <w:rPr>
          <w:rFonts w:ascii="Times New Roman" w:hAnsi="Times New Roman" w:cs="Times New Roman"/>
          <w:i/>
          <w:iCs/>
          <w:sz w:val="24"/>
          <w:szCs w:val="24"/>
        </w:rPr>
        <w:t>pertine</w:t>
      </w:r>
      <w:proofErr w:type="spellEnd"/>
      <w:r w:rsidRPr="005115FA">
        <w:rPr>
          <w:rFonts w:ascii="Times New Roman" w:hAnsi="Times New Roman" w:cs="Times New Roman"/>
          <w:i/>
          <w:iCs/>
          <w:sz w:val="24"/>
          <w:szCs w:val="24"/>
        </w:rPr>
        <w:t xml:space="preserve"> à sentença de anulabilidade, de natureza constitutiva negativa, o seu efeito prático é o indenizatório, eis que recompõe a garantia patrimonial para os credores, a fim de que possam executá-la para materializar o comando sentencial</w:t>
      </w:r>
      <w:r w:rsidRPr="00042B57">
        <w:rPr>
          <w:rFonts w:ascii="Times New Roman" w:hAnsi="Times New Roman" w:cs="Times New Roman"/>
          <w:sz w:val="24"/>
          <w:szCs w:val="24"/>
        </w:rPr>
        <w:t>...”</w:t>
      </w:r>
      <w:r w:rsidR="009D7723">
        <w:rPr>
          <w:rStyle w:val="Refdenotaderodap"/>
          <w:rFonts w:ascii="Times New Roman" w:hAnsi="Times New Roman" w:cs="Times New Roman"/>
          <w:sz w:val="24"/>
          <w:szCs w:val="24"/>
        </w:rPr>
        <w:footnoteReference w:id="3"/>
      </w:r>
      <w:r w:rsidR="009D7723">
        <w:rPr>
          <w:rFonts w:ascii="Times New Roman" w:hAnsi="Times New Roman" w:cs="Times New Roman"/>
          <w:sz w:val="24"/>
          <w:szCs w:val="24"/>
        </w:rPr>
        <w:t>.</w:t>
      </w:r>
      <w:r w:rsidRPr="00042B57">
        <w:rPr>
          <w:rFonts w:ascii="Times New Roman" w:hAnsi="Times New Roman" w:cs="Times New Roman"/>
          <w:sz w:val="24"/>
          <w:szCs w:val="24"/>
        </w:rPr>
        <w:t xml:space="preserve">  </w:t>
      </w:r>
    </w:p>
    <w:p w14:paraId="0D51A479" w14:textId="4CCFD924" w:rsidR="00042B57" w:rsidRPr="00042B57" w:rsidRDefault="005115FA"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24. </w:t>
      </w:r>
      <w:r w:rsidR="00042B57" w:rsidRPr="00042B57">
        <w:rPr>
          <w:rFonts w:ascii="Times New Roman" w:hAnsi="Times New Roman" w:cs="Times New Roman"/>
          <w:sz w:val="24"/>
          <w:szCs w:val="24"/>
        </w:rPr>
        <w:t xml:space="preserve">Vogando na esteira FABIO ULHOA COELHO: </w:t>
      </w:r>
    </w:p>
    <w:p w14:paraId="101F670A" w14:textId="06FEF291" w:rsidR="00042B57" w:rsidRPr="00042B57" w:rsidRDefault="00042B57" w:rsidP="00042B57">
      <w:pPr>
        <w:ind w:right="-568"/>
        <w:jc w:val="both"/>
        <w:rPr>
          <w:rFonts w:ascii="Times New Roman" w:hAnsi="Times New Roman" w:cs="Times New Roman"/>
          <w:sz w:val="24"/>
          <w:szCs w:val="24"/>
        </w:rPr>
      </w:pPr>
      <w:r w:rsidRPr="00042B57">
        <w:rPr>
          <w:rFonts w:ascii="Times New Roman" w:hAnsi="Times New Roman" w:cs="Times New Roman"/>
          <w:sz w:val="24"/>
          <w:szCs w:val="24"/>
        </w:rPr>
        <w:t>“...</w:t>
      </w:r>
      <w:r w:rsidR="005115FA">
        <w:rPr>
          <w:rFonts w:ascii="Times New Roman" w:hAnsi="Times New Roman" w:cs="Times New Roman"/>
          <w:sz w:val="24"/>
          <w:szCs w:val="24"/>
        </w:rPr>
        <w:t xml:space="preserve"> </w:t>
      </w:r>
      <w:r w:rsidRPr="005115FA">
        <w:rPr>
          <w:rFonts w:ascii="Times New Roman" w:hAnsi="Times New Roman" w:cs="Times New Roman"/>
          <w:i/>
          <w:iCs/>
          <w:sz w:val="24"/>
          <w:szCs w:val="24"/>
        </w:rPr>
        <w:t>a declaração de ineficácia subjetiva ou objetiva não é obstada pela circunstância de ter sido o ato praticado em razão de decisão judicial. Ao contrário, a decisão proferida pelo juízo falimentar acarreta a rescisão da sentença em que se embasa o ato ineficaz</w:t>
      </w:r>
      <w:r w:rsidR="005115FA">
        <w:rPr>
          <w:rFonts w:ascii="Times New Roman" w:hAnsi="Times New Roman" w:cs="Times New Roman"/>
          <w:sz w:val="24"/>
          <w:szCs w:val="24"/>
        </w:rPr>
        <w:t>.</w:t>
      </w:r>
      <w:r w:rsidR="009D7723">
        <w:rPr>
          <w:rStyle w:val="Refdenotaderodap"/>
          <w:rFonts w:ascii="Times New Roman" w:hAnsi="Times New Roman" w:cs="Times New Roman"/>
          <w:sz w:val="24"/>
          <w:szCs w:val="24"/>
        </w:rPr>
        <w:footnoteReference w:id="4"/>
      </w:r>
      <w:r w:rsidRPr="00042B57">
        <w:rPr>
          <w:rFonts w:ascii="Times New Roman" w:hAnsi="Times New Roman" w:cs="Times New Roman"/>
          <w:sz w:val="24"/>
          <w:szCs w:val="24"/>
        </w:rPr>
        <w:t xml:space="preserve">”  </w:t>
      </w:r>
    </w:p>
    <w:p w14:paraId="5719A609" w14:textId="13447E69" w:rsidR="00042B57" w:rsidRPr="00042B57" w:rsidRDefault="005115FA"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25. </w:t>
      </w:r>
      <w:r w:rsidR="00042B57" w:rsidRPr="00042B57">
        <w:rPr>
          <w:rFonts w:ascii="Times New Roman" w:hAnsi="Times New Roman" w:cs="Times New Roman"/>
          <w:sz w:val="24"/>
          <w:szCs w:val="24"/>
        </w:rPr>
        <w:t xml:space="preserve">Assim, evidenciada a ineficácia do ato em relação à massa falida dentro das hipóteses do art. 129, perfeitamente cabível ao juízo </w:t>
      </w:r>
      <w:proofErr w:type="spellStart"/>
      <w:r w:rsidR="00042B57" w:rsidRPr="00042B57">
        <w:rPr>
          <w:rFonts w:ascii="Times New Roman" w:hAnsi="Times New Roman" w:cs="Times New Roman"/>
          <w:sz w:val="24"/>
          <w:szCs w:val="24"/>
        </w:rPr>
        <w:t>falencial</w:t>
      </w:r>
      <w:proofErr w:type="spellEnd"/>
      <w:r w:rsidR="00042B57" w:rsidRPr="00042B57">
        <w:rPr>
          <w:rFonts w:ascii="Times New Roman" w:hAnsi="Times New Roman" w:cs="Times New Roman"/>
          <w:sz w:val="24"/>
          <w:szCs w:val="24"/>
        </w:rPr>
        <w:t xml:space="preserve"> assim o declarar rescindindo a sentença que </w:t>
      </w:r>
      <w:r w:rsidR="00042B57" w:rsidRPr="00042B57">
        <w:rPr>
          <w:rFonts w:ascii="Times New Roman" w:hAnsi="Times New Roman" w:cs="Times New Roman"/>
          <w:sz w:val="24"/>
          <w:szCs w:val="24"/>
        </w:rPr>
        <w:lastRenderedPageBreak/>
        <w:t>o motivou [CPC, art. 138], pelo que, saneando o feito, HÁ DE SER REJEITADA ESTA TERCEIRA PRELIMINAR DE COISA JULGADA.</w:t>
      </w:r>
    </w:p>
    <w:p w14:paraId="0E039D23" w14:textId="77777777" w:rsidR="00042B57" w:rsidRPr="00042B57" w:rsidRDefault="00042B57" w:rsidP="00042B57">
      <w:pPr>
        <w:ind w:right="-568"/>
        <w:jc w:val="both"/>
        <w:rPr>
          <w:rFonts w:ascii="Times New Roman" w:hAnsi="Times New Roman" w:cs="Times New Roman"/>
          <w:sz w:val="24"/>
          <w:szCs w:val="24"/>
        </w:rPr>
      </w:pPr>
      <w:r w:rsidRPr="00042B57">
        <w:rPr>
          <w:rFonts w:ascii="Times New Roman" w:hAnsi="Times New Roman" w:cs="Times New Roman"/>
          <w:sz w:val="24"/>
          <w:szCs w:val="24"/>
        </w:rPr>
        <w:t>MÉRITO: patente o pagamento de dívidas vencidas e exigíveis dentro do termo legal de forma não prevista pelo contrato [LRF, art. 129, II]</w:t>
      </w:r>
    </w:p>
    <w:p w14:paraId="64ADCCFB" w14:textId="74A9E658" w:rsidR="00042B57" w:rsidRPr="00042B57" w:rsidRDefault="005115FA"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26. </w:t>
      </w:r>
      <w:r w:rsidR="00042B57" w:rsidRPr="00042B57">
        <w:rPr>
          <w:rFonts w:ascii="Times New Roman" w:hAnsi="Times New Roman" w:cs="Times New Roman"/>
          <w:sz w:val="24"/>
          <w:szCs w:val="24"/>
        </w:rPr>
        <w:t xml:space="preserve">Como matérias de fundo alegou o corréu </w:t>
      </w:r>
      <w:r>
        <w:rPr>
          <w:rFonts w:ascii="Times New Roman" w:hAnsi="Times New Roman" w:cs="Times New Roman"/>
          <w:sz w:val="24"/>
          <w:szCs w:val="24"/>
        </w:rPr>
        <w:t>...</w:t>
      </w:r>
      <w:r w:rsidR="00042B57" w:rsidRPr="00042B57">
        <w:rPr>
          <w:rFonts w:ascii="Times New Roman" w:hAnsi="Times New Roman" w:cs="Times New Roman"/>
          <w:sz w:val="24"/>
          <w:szCs w:val="24"/>
        </w:rPr>
        <w:t>:</w:t>
      </w:r>
    </w:p>
    <w:p w14:paraId="6144DB9E" w14:textId="7E31BF40" w:rsidR="00042B57" w:rsidRPr="00042B57" w:rsidRDefault="005115FA"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42B57" w:rsidRPr="00042B57">
        <w:rPr>
          <w:rFonts w:ascii="Times New Roman" w:hAnsi="Times New Roman" w:cs="Times New Roman"/>
          <w:sz w:val="24"/>
          <w:szCs w:val="24"/>
        </w:rPr>
        <w:t>a “</w:t>
      </w:r>
      <w:r w:rsidR="00042B57" w:rsidRPr="005115FA">
        <w:rPr>
          <w:rFonts w:ascii="Times New Roman" w:hAnsi="Times New Roman" w:cs="Times New Roman"/>
          <w:i/>
          <w:iCs/>
          <w:sz w:val="24"/>
          <w:szCs w:val="24"/>
        </w:rPr>
        <w:t>Confissão de Dívida”</w:t>
      </w:r>
      <w:r w:rsidR="00042B57" w:rsidRPr="00042B57">
        <w:rPr>
          <w:rFonts w:ascii="Times New Roman" w:hAnsi="Times New Roman" w:cs="Times New Roman"/>
          <w:sz w:val="24"/>
          <w:szCs w:val="24"/>
        </w:rPr>
        <w:t xml:space="preserve"> [Instrumento Particular de Confissão de Dívida] firmada </w:t>
      </w:r>
      <w:proofErr w:type="gramStart"/>
      <w:r w:rsidR="00042B57" w:rsidRPr="00042B57">
        <w:rPr>
          <w:rFonts w:ascii="Times New Roman" w:hAnsi="Times New Roman" w:cs="Times New Roman"/>
          <w:sz w:val="24"/>
          <w:szCs w:val="24"/>
        </w:rPr>
        <w:t xml:space="preserve">em </w:t>
      </w:r>
      <w:r>
        <w:rPr>
          <w:rFonts w:ascii="Times New Roman" w:hAnsi="Times New Roman" w:cs="Times New Roman"/>
          <w:sz w:val="24"/>
          <w:szCs w:val="24"/>
        </w:rPr>
        <w:t>...</w:t>
      </w:r>
      <w:proofErr w:type="gramEnd"/>
      <w:r w:rsidR="00042B57" w:rsidRPr="00042B57">
        <w:rPr>
          <w:rFonts w:ascii="Times New Roman" w:hAnsi="Times New Roman" w:cs="Times New Roman"/>
          <w:sz w:val="24"/>
          <w:szCs w:val="24"/>
        </w:rPr>
        <w:t xml:space="preserve">, objeto da execução da </w:t>
      </w:r>
      <w:r>
        <w:rPr>
          <w:rFonts w:ascii="Times New Roman" w:hAnsi="Times New Roman" w:cs="Times New Roman"/>
          <w:sz w:val="24"/>
          <w:szCs w:val="24"/>
        </w:rPr>
        <w:t>...</w:t>
      </w:r>
      <w:r w:rsidR="00042B57" w:rsidRPr="00042B57">
        <w:rPr>
          <w:rFonts w:ascii="Times New Roman" w:hAnsi="Times New Roman" w:cs="Times New Roman"/>
          <w:sz w:val="24"/>
          <w:szCs w:val="24"/>
        </w:rPr>
        <w:t xml:space="preserve">ª Vara Cível de </w:t>
      </w:r>
      <w:r>
        <w:rPr>
          <w:rFonts w:ascii="Times New Roman" w:hAnsi="Times New Roman" w:cs="Times New Roman"/>
          <w:sz w:val="24"/>
          <w:szCs w:val="24"/>
        </w:rPr>
        <w:t>...</w:t>
      </w:r>
      <w:r w:rsidR="00042B57" w:rsidRPr="00042B57">
        <w:rPr>
          <w:rFonts w:ascii="Times New Roman" w:hAnsi="Times New Roman" w:cs="Times New Roman"/>
          <w:sz w:val="24"/>
          <w:szCs w:val="24"/>
        </w:rPr>
        <w:t xml:space="preserve"> teve como origem ressarcir </w:t>
      </w:r>
      <w:r>
        <w:rPr>
          <w:rFonts w:ascii="Times New Roman" w:hAnsi="Times New Roman" w:cs="Times New Roman"/>
          <w:sz w:val="24"/>
          <w:szCs w:val="24"/>
        </w:rPr>
        <w:t>...</w:t>
      </w:r>
      <w:r w:rsidR="00042B57" w:rsidRPr="00042B57">
        <w:rPr>
          <w:rFonts w:ascii="Times New Roman" w:hAnsi="Times New Roman" w:cs="Times New Roman"/>
          <w:sz w:val="24"/>
          <w:szCs w:val="24"/>
        </w:rPr>
        <w:t xml:space="preserve"> pela contratação de terceiros para corrigir problemas na obra de sua residência, cuja responsabilidade era da sociedade falida, conforme estampado na “</w:t>
      </w:r>
      <w:r w:rsidR="00042B57" w:rsidRPr="005115FA">
        <w:rPr>
          <w:rFonts w:ascii="Times New Roman" w:hAnsi="Times New Roman" w:cs="Times New Roman"/>
          <w:i/>
          <w:iCs/>
          <w:sz w:val="24"/>
          <w:szCs w:val="24"/>
        </w:rPr>
        <w:t>Cláusula Primeira</w:t>
      </w:r>
      <w:r w:rsidR="00042B57" w:rsidRPr="00042B57">
        <w:rPr>
          <w:rFonts w:ascii="Times New Roman" w:hAnsi="Times New Roman" w:cs="Times New Roman"/>
          <w:sz w:val="24"/>
          <w:szCs w:val="24"/>
        </w:rPr>
        <w:t xml:space="preserve">”, </w:t>
      </w:r>
      <w:r w:rsidR="00042B57" w:rsidRPr="005115FA">
        <w:rPr>
          <w:rFonts w:ascii="Times New Roman" w:hAnsi="Times New Roman" w:cs="Times New Roman"/>
          <w:i/>
          <w:iCs/>
          <w:sz w:val="24"/>
          <w:szCs w:val="24"/>
        </w:rPr>
        <w:t xml:space="preserve">in </w:t>
      </w:r>
      <w:proofErr w:type="spellStart"/>
      <w:r w:rsidR="00042B57" w:rsidRPr="005115FA">
        <w:rPr>
          <w:rFonts w:ascii="Times New Roman" w:hAnsi="Times New Roman" w:cs="Times New Roman"/>
          <w:i/>
          <w:iCs/>
          <w:sz w:val="24"/>
          <w:szCs w:val="24"/>
        </w:rPr>
        <w:t>verbis</w:t>
      </w:r>
      <w:proofErr w:type="spellEnd"/>
      <w:r w:rsidR="00042B57" w:rsidRPr="00042B57">
        <w:rPr>
          <w:rFonts w:ascii="Times New Roman" w:hAnsi="Times New Roman" w:cs="Times New Roman"/>
          <w:sz w:val="24"/>
          <w:szCs w:val="24"/>
        </w:rPr>
        <w:t xml:space="preserve">: </w:t>
      </w:r>
    </w:p>
    <w:p w14:paraId="29AA1D0F" w14:textId="216AD0E4" w:rsidR="00042B57" w:rsidRPr="007D404A" w:rsidRDefault="005115FA" w:rsidP="00042B57">
      <w:pPr>
        <w:ind w:right="-568"/>
        <w:jc w:val="both"/>
        <w:rPr>
          <w:rFonts w:ascii="Times New Roman" w:hAnsi="Times New Roman" w:cs="Times New Roman"/>
          <w:i/>
          <w:iCs/>
          <w:sz w:val="24"/>
          <w:szCs w:val="24"/>
        </w:rPr>
      </w:pPr>
      <w:r>
        <w:rPr>
          <w:rFonts w:ascii="Times New Roman" w:hAnsi="Times New Roman" w:cs="Times New Roman"/>
          <w:sz w:val="24"/>
          <w:szCs w:val="24"/>
        </w:rPr>
        <w:t>“</w:t>
      </w:r>
      <w:r w:rsidR="00042B57" w:rsidRPr="007D404A">
        <w:rPr>
          <w:rFonts w:ascii="Times New Roman" w:hAnsi="Times New Roman" w:cs="Times New Roman"/>
          <w:i/>
          <w:iCs/>
          <w:sz w:val="24"/>
          <w:szCs w:val="24"/>
        </w:rPr>
        <w:t xml:space="preserve">Cláusula Primeira – Dos problemas na Obra, da Solução e Confissão dos Valores Devidos. Confessa o 2º ACORDANTE a responsabilidade pelos problemas apresentados na obra do imóvel residencial de propriedade do 1º ACORDANTE, no bairro Bandeirantes, cuja solução provocará o gasto ora confessado de R$ </w:t>
      </w:r>
      <w:r w:rsidRPr="007D404A">
        <w:rPr>
          <w:rFonts w:ascii="Times New Roman" w:hAnsi="Times New Roman" w:cs="Times New Roman"/>
          <w:i/>
          <w:iCs/>
          <w:sz w:val="24"/>
          <w:szCs w:val="24"/>
        </w:rPr>
        <w:t>...</w:t>
      </w:r>
      <w:r w:rsidR="00042B57" w:rsidRPr="007D404A">
        <w:rPr>
          <w:rFonts w:ascii="Times New Roman" w:hAnsi="Times New Roman" w:cs="Times New Roman"/>
          <w:i/>
          <w:iCs/>
          <w:sz w:val="24"/>
          <w:szCs w:val="24"/>
        </w:rPr>
        <w:t xml:space="preserve"> [</w:t>
      </w:r>
      <w:r w:rsidRPr="007D404A">
        <w:rPr>
          <w:rFonts w:ascii="Times New Roman" w:hAnsi="Times New Roman" w:cs="Times New Roman"/>
          <w:i/>
          <w:iCs/>
          <w:sz w:val="24"/>
          <w:szCs w:val="24"/>
        </w:rPr>
        <w:t>...</w:t>
      </w:r>
      <w:r w:rsidR="00042B57" w:rsidRPr="007D404A">
        <w:rPr>
          <w:rFonts w:ascii="Times New Roman" w:hAnsi="Times New Roman" w:cs="Times New Roman"/>
          <w:i/>
          <w:iCs/>
          <w:sz w:val="24"/>
          <w:szCs w:val="24"/>
        </w:rPr>
        <w:t xml:space="preserve">] em materiais, além da mão de obra que será de responsabilidade do 2º ACORDANTE, tudo conforme Relação de Materiais que faz parte integrante o inesperável do presente Termo, sendo devidamente assinado por todos e, neste ato, de forma livre e espontânea, confessam o 2º ACORDANTE e AVALISTA, ainda de forma irretratável, irrevogável e irrefutável, dever ao 1º ACORDANTE e se obrigam a pagar a importância total ora confessada de R$ </w:t>
      </w:r>
      <w:r w:rsidRPr="007D404A">
        <w:rPr>
          <w:rFonts w:ascii="Times New Roman" w:hAnsi="Times New Roman" w:cs="Times New Roman"/>
          <w:i/>
          <w:iCs/>
          <w:sz w:val="24"/>
          <w:szCs w:val="24"/>
        </w:rPr>
        <w:t>...</w:t>
      </w:r>
      <w:r w:rsidR="00042B57" w:rsidRPr="007D404A">
        <w:rPr>
          <w:rFonts w:ascii="Times New Roman" w:hAnsi="Times New Roman" w:cs="Times New Roman"/>
          <w:i/>
          <w:iCs/>
          <w:sz w:val="24"/>
          <w:szCs w:val="24"/>
        </w:rPr>
        <w:t xml:space="preserve"> [</w:t>
      </w:r>
      <w:r w:rsidRPr="007D404A">
        <w:rPr>
          <w:rFonts w:ascii="Times New Roman" w:hAnsi="Times New Roman" w:cs="Times New Roman"/>
          <w:i/>
          <w:iCs/>
          <w:sz w:val="24"/>
          <w:szCs w:val="24"/>
        </w:rPr>
        <w:t>...</w:t>
      </w:r>
      <w:r w:rsidR="00042B57" w:rsidRPr="007D404A">
        <w:rPr>
          <w:rFonts w:ascii="Times New Roman" w:hAnsi="Times New Roman" w:cs="Times New Roman"/>
          <w:i/>
          <w:iCs/>
          <w:sz w:val="24"/>
          <w:szCs w:val="24"/>
        </w:rPr>
        <w:t>]</w:t>
      </w:r>
      <w:r w:rsidRPr="007D404A">
        <w:rPr>
          <w:rFonts w:ascii="Times New Roman" w:hAnsi="Times New Roman" w:cs="Times New Roman"/>
          <w:sz w:val="24"/>
          <w:szCs w:val="24"/>
        </w:rPr>
        <w:t>”</w:t>
      </w:r>
      <w:r w:rsidR="00042B57" w:rsidRPr="007D404A">
        <w:rPr>
          <w:rFonts w:ascii="Times New Roman" w:hAnsi="Times New Roman" w:cs="Times New Roman"/>
          <w:sz w:val="24"/>
          <w:szCs w:val="24"/>
        </w:rPr>
        <w:t>.</w:t>
      </w:r>
    </w:p>
    <w:p w14:paraId="1A55AFD2" w14:textId="4102B7F6" w:rsidR="00042B57" w:rsidRPr="00042B57" w:rsidRDefault="007D404A"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27. </w:t>
      </w:r>
      <w:r w:rsidR="00042B57" w:rsidRPr="00042B57">
        <w:rPr>
          <w:rFonts w:ascii="Times New Roman" w:hAnsi="Times New Roman" w:cs="Times New Roman"/>
          <w:sz w:val="24"/>
          <w:szCs w:val="24"/>
        </w:rPr>
        <w:t xml:space="preserve">Salientou </w:t>
      </w:r>
      <w:r>
        <w:rPr>
          <w:rFonts w:ascii="Times New Roman" w:hAnsi="Times New Roman" w:cs="Times New Roman"/>
          <w:sz w:val="24"/>
          <w:szCs w:val="24"/>
        </w:rPr>
        <w:t xml:space="preserve">... </w:t>
      </w:r>
      <w:r w:rsidR="00042B57" w:rsidRPr="00042B57">
        <w:rPr>
          <w:rFonts w:ascii="Times New Roman" w:hAnsi="Times New Roman" w:cs="Times New Roman"/>
          <w:sz w:val="24"/>
          <w:szCs w:val="24"/>
        </w:rPr>
        <w:t>que a sociedade falida estava com receio de ser acionada por ele junto ao CREA/</w:t>
      </w:r>
      <w:r>
        <w:rPr>
          <w:rFonts w:ascii="Times New Roman" w:hAnsi="Times New Roman" w:cs="Times New Roman"/>
          <w:sz w:val="24"/>
          <w:szCs w:val="24"/>
        </w:rPr>
        <w:t>...</w:t>
      </w:r>
      <w:r w:rsidR="00042B57" w:rsidRPr="00042B57">
        <w:rPr>
          <w:rFonts w:ascii="Times New Roman" w:hAnsi="Times New Roman" w:cs="Times New Roman"/>
          <w:sz w:val="24"/>
          <w:szCs w:val="24"/>
        </w:rPr>
        <w:t xml:space="preserve"> [sic- Id </w:t>
      </w:r>
      <w:r>
        <w:rPr>
          <w:rFonts w:ascii="Times New Roman" w:hAnsi="Times New Roman" w:cs="Times New Roman"/>
          <w:sz w:val="24"/>
          <w:szCs w:val="24"/>
        </w:rPr>
        <w:t>...</w:t>
      </w:r>
      <w:r w:rsidR="00042B57" w:rsidRPr="00042B57">
        <w:rPr>
          <w:rFonts w:ascii="Times New Roman" w:hAnsi="Times New Roman" w:cs="Times New Roman"/>
          <w:sz w:val="24"/>
          <w:szCs w:val="24"/>
        </w:rPr>
        <w:t xml:space="preserve">]. </w:t>
      </w:r>
    </w:p>
    <w:p w14:paraId="0C6F9015" w14:textId="0D54BAE2" w:rsidR="00042B57" w:rsidRPr="00042B57" w:rsidRDefault="007D404A"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42B57" w:rsidRPr="00042B57">
        <w:rPr>
          <w:rFonts w:ascii="Times New Roman" w:hAnsi="Times New Roman" w:cs="Times New Roman"/>
          <w:sz w:val="24"/>
          <w:szCs w:val="24"/>
        </w:rPr>
        <w:t xml:space="preserve">que sofreu prejuízos </w:t>
      </w:r>
      <w:proofErr w:type="gramStart"/>
      <w:r w:rsidR="00042B57" w:rsidRPr="00042B57">
        <w:rPr>
          <w:rFonts w:ascii="Times New Roman" w:hAnsi="Times New Roman" w:cs="Times New Roman"/>
          <w:sz w:val="24"/>
          <w:szCs w:val="24"/>
        </w:rPr>
        <w:t xml:space="preserve">em </w:t>
      </w:r>
      <w:r>
        <w:rPr>
          <w:rFonts w:ascii="Times New Roman" w:hAnsi="Times New Roman" w:cs="Times New Roman"/>
          <w:sz w:val="24"/>
          <w:szCs w:val="24"/>
        </w:rPr>
        <w:t>...</w:t>
      </w:r>
      <w:proofErr w:type="gramEnd"/>
      <w:r w:rsidR="00042B57" w:rsidRPr="00042B57">
        <w:rPr>
          <w:rFonts w:ascii="Times New Roman" w:hAnsi="Times New Roman" w:cs="Times New Roman"/>
          <w:sz w:val="24"/>
          <w:szCs w:val="24"/>
        </w:rPr>
        <w:t xml:space="preserve"> e somente com a adjudicação e venda do imóvel “</w:t>
      </w:r>
      <w:r w:rsidR="00042B57" w:rsidRPr="007D404A">
        <w:rPr>
          <w:rFonts w:ascii="Times New Roman" w:hAnsi="Times New Roman" w:cs="Times New Roman"/>
          <w:i/>
          <w:iCs/>
          <w:sz w:val="24"/>
          <w:szCs w:val="24"/>
        </w:rPr>
        <w:t>conseguiu se ressarcir de parte dos prejuízos sofridos</w:t>
      </w:r>
      <w:r w:rsidR="00042B57" w:rsidRPr="00042B57">
        <w:rPr>
          <w:rFonts w:ascii="Times New Roman" w:hAnsi="Times New Roman" w:cs="Times New Roman"/>
          <w:sz w:val="24"/>
          <w:szCs w:val="24"/>
        </w:rPr>
        <w:t xml:space="preserve">” [sic- Id </w:t>
      </w:r>
      <w:r>
        <w:rPr>
          <w:rFonts w:ascii="Times New Roman" w:hAnsi="Times New Roman" w:cs="Times New Roman"/>
          <w:sz w:val="24"/>
          <w:szCs w:val="24"/>
        </w:rPr>
        <w:t>...</w:t>
      </w:r>
      <w:r w:rsidR="00042B57" w:rsidRPr="00042B57">
        <w:rPr>
          <w:rFonts w:ascii="Times New Roman" w:hAnsi="Times New Roman" w:cs="Times New Roman"/>
          <w:sz w:val="24"/>
          <w:szCs w:val="24"/>
        </w:rPr>
        <w:t>];</w:t>
      </w:r>
    </w:p>
    <w:p w14:paraId="59921242" w14:textId="0CC6D748" w:rsidR="00042B57" w:rsidRPr="00042B57" w:rsidRDefault="007D404A"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42B57" w:rsidRPr="00042B57">
        <w:rPr>
          <w:rFonts w:ascii="Times New Roman" w:hAnsi="Times New Roman" w:cs="Times New Roman"/>
          <w:sz w:val="24"/>
          <w:szCs w:val="24"/>
        </w:rPr>
        <w:t>que não tem qualquer vínculo com os sócios da falida;</w:t>
      </w:r>
    </w:p>
    <w:p w14:paraId="6C00E863" w14:textId="588932A3" w:rsidR="00042B57" w:rsidRPr="00042B57" w:rsidRDefault="007D404A"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42B57" w:rsidRPr="00042B57">
        <w:rPr>
          <w:rFonts w:ascii="Times New Roman" w:hAnsi="Times New Roman" w:cs="Times New Roman"/>
          <w:sz w:val="24"/>
          <w:szCs w:val="24"/>
        </w:rPr>
        <w:t>reconhece expressamente que o débito da sociedade falida “</w:t>
      </w:r>
      <w:r w:rsidR="00042B57" w:rsidRPr="007D404A">
        <w:rPr>
          <w:rFonts w:ascii="Times New Roman" w:hAnsi="Times New Roman" w:cs="Times New Roman"/>
          <w:i/>
          <w:iCs/>
          <w:sz w:val="24"/>
          <w:szCs w:val="24"/>
        </w:rPr>
        <w:t>não foi [quitado] pela forma prevista no Contrato (confissão), até porque, decorreu de descumprimento de sua obrigação</w:t>
      </w:r>
      <w:r w:rsidR="00042B57" w:rsidRPr="00042B57">
        <w:rPr>
          <w:rFonts w:ascii="Times New Roman" w:hAnsi="Times New Roman" w:cs="Times New Roman"/>
          <w:sz w:val="24"/>
          <w:szCs w:val="24"/>
        </w:rPr>
        <w:t xml:space="preserve">” [sic- </w:t>
      </w:r>
      <w:proofErr w:type="gramStart"/>
      <w:r w:rsidR="00042B57" w:rsidRPr="00042B57">
        <w:rPr>
          <w:rFonts w:ascii="Times New Roman" w:hAnsi="Times New Roman" w:cs="Times New Roman"/>
          <w:sz w:val="24"/>
          <w:szCs w:val="24"/>
        </w:rPr>
        <w:t xml:space="preserve">Id </w:t>
      </w:r>
      <w:r>
        <w:rPr>
          <w:rFonts w:ascii="Times New Roman" w:hAnsi="Times New Roman" w:cs="Times New Roman"/>
          <w:sz w:val="24"/>
          <w:szCs w:val="24"/>
        </w:rPr>
        <w:t>...</w:t>
      </w:r>
      <w:proofErr w:type="gramEnd"/>
      <w:r w:rsidR="00042B57" w:rsidRPr="00042B57">
        <w:rPr>
          <w:rFonts w:ascii="Times New Roman" w:hAnsi="Times New Roman" w:cs="Times New Roman"/>
          <w:sz w:val="24"/>
          <w:szCs w:val="24"/>
        </w:rPr>
        <w:t xml:space="preserve">]. </w:t>
      </w:r>
    </w:p>
    <w:p w14:paraId="4A8248FC" w14:textId="799AA5DF" w:rsidR="00042B57" w:rsidRPr="00042B57" w:rsidRDefault="007D404A"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28. </w:t>
      </w:r>
      <w:r w:rsidR="00042B57" w:rsidRPr="00042B57">
        <w:rPr>
          <w:rFonts w:ascii="Times New Roman" w:hAnsi="Times New Roman" w:cs="Times New Roman"/>
          <w:sz w:val="24"/>
          <w:szCs w:val="24"/>
        </w:rPr>
        <w:t>A forma de pagamento restou assim estabelecida na Cláusula Segunda- Da Forma de Pagamento na “</w:t>
      </w:r>
      <w:r w:rsidR="00042B57" w:rsidRPr="007D404A">
        <w:rPr>
          <w:rFonts w:ascii="Times New Roman" w:hAnsi="Times New Roman" w:cs="Times New Roman"/>
          <w:i/>
          <w:iCs/>
          <w:sz w:val="24"/>
          <w:szCs w:val="24"/>
        </w:rPr>
        <w:t>Confissão de Dívida</w:t>
      </w:r>
      <w:r w:rsidR="00042B57" w:rsidRPr="00042B57">
        <w:rPr>
          <w:rFonts w:ascii="Times New Roman" w:hAnsi="Times New Roman" w:cs="Times New Roman"/>
          <w:sz w:val="24"/>
          <w:szCs w:val="24"/>
        </w:rPr>
        <w:t xml:space="preserve">”, </w:t>
      </w:r>
      <w:r w:rsidR="00042B57" w:rsidRPr="007D404A">
        <w:rPr>
          <w:rFonts w:ascii="Times New Roman" w:hAnsi="Times New Roman" w:cs="Times New Roman"/>
          <w:i/>
          <w:iCs/>
          <w:sz w:val="24"/>
          <w:szCs w:val="24"/>
        </w:rPr>
        <w:t>in litteris</w:t>
      </w:r>
      <w:r w:rsidR="00042B57" w:rsidRPr="00042B57">
        <w:rPr>
          <w:rFonts w:ascii="Times New Roman" w:hAnsi="Times New Roman" w:cs="Times New Roman"/>
          <w:sz w:val="24"/>
          <w:szCs w:val="24"/>
        </w:rPr>
        <w:t>:</w:t>
      </w:r>
    </w:p>
    <w:p w14:paraId="0ACB4FE8" w14:textId="35ED048E" w:rsidR="00042B57" w:rsidRPr="00042B57" w:rsidRDefault="007D404A" w:rsidP="00042B57">
      <w:pPr>
        <w:ind w:right="-568"/>
        <w:jc w:val="both"/>
        <w:rPr>
          <w:rFonts w:ascii="Times New Roman" w:hAnsi="Times New Roman" w:cs="Times New Roman"/>
          <w:sz w:val="24"/>
          <w:szCs w:val="24"/>
        </w:rPr>
      </w:pPr>
      <w:r>
        <w:rPr>
          <w:rFonts w:ascii="Times New Roman" w:hAnsi="Times New Roman" w:cs="Times New Roman"/>
          <w:sz w:val="24"/>
          <w:szCs w:val="24"/>
        </w:rPr>
        <w:t>“</w:t>
      </w:r>
      <w:r w:rsidR="00042B57" w:rsidRPr="007D404A">
        <w:rPr>
          <w:rFonts w:ascii="Times New Roman" w:hAnsi="Times New Roman" w:cs="Times New Roman"/>
          <w:i/>
          <w:iCs/>
          <w:sz w:val="24"/>
          <w:szCs w:val="24"/>
        </w:rPr>
        <w:t xml:space="preserve">Cláusula Segunda – da Forma de Pagamento. Os 2ºs. ACORDANTES e AVALISTAS se comprometem, e por mera liberalidade o 1º ACORDANTE concorda, em pagar referido débito renegociado em 12 [doze] parcelas iguais, mensais e sucessivas de R$ </w:t>
      </w:r>
      <w:r w:rsidRPr="007D404A">
        <w:rPr>
          <w:rFonts w:ascii="Times New Roman" w:hAnsi="Times New Roman" w:cs="Times New Roman"/>
          <w:i/>
          <w:iCs/>
          <w:sz w:val="24"/>
          <w:szCs w:val="24"/>
        </w:rPr>
        <w:t>...</w:t>
      </w:r>
      <w:r w:rsidR="00042B57" w:rsidRPr="007D404A">
        <w:rPr>
          <w:rFonts w:ascii="Times New Roman" w:hAnsi="Times New Roman" w:cs="Times New Roman"/>
          <w:i/>
          <w:iCs/>
          <w:sz w:val="24"/>
          <w:szCs w:val="24"/>
        </w:rPr>
        <w:t xml:space="preserve"> [</w:t>
      </w:r>
      <w:r w:rsidRPr="007D404A">
        <w:rPr>
          <w:rFonts w:ascii="Times New Roman" w:hAnsi="Times New Roman" w:cs="Times New Roman"/>
          <w:i/>
          <w:iCs/>
          <w:sz w:val="24"/>
          <w:szCs w:val="24"/>
        </w:rPr>
        <w:t>...</w:t>
      </w:r>
      <w:r w:rsidR="00042B57" w:rsidRPr="007D404A">
        <w:rPr>
          <w:rFonts w:ascii="Times New Roman" w:hAnsi="Times New Roman" w:cs="Times New Roman"/>
          <w:i/>
          <w:iCs/>
          <w:sz w:val="24"/>
          <w:szCs w:val="24"/>
        </w:rPr>
        <w:t>], cada uma, emitindo-se neste ato os 2ºs ACORDANTES e AVALISTAS a nota promissória no valor integral com vencimento imediato e suspensão pelo presente TERMO, devidamente assinada e avalizada</w:t>
      </w:r>
      <w:r w:rsidR="00042B57" w:rsidRPr="00042B57">
        <w:rPr>
          <w:rFonts w:ascii="Times New Roman" w:hAnsi="Times New Roman" w:cs="Times New Roman"/>
          <w:sz w:val="24"/>
          <w:szCs w:val="24"/>
        </w:rPr>
        <w:t>.</w:t>
      </w:r>
    </w:p>
    <w:p w14:paraId="34C53C5E" w14:textId="2DD23EEB" w:rsidR="00042B57" w:rsidRPr="00042B57" w:rsidRDefault="00042B57" w:rsidP="00042B57">
      <w:pPr>
        <w:ind w:right="-568"/>
        <w:jc w:val="both"/>
        <w:rPr>
          <w:rFonts w:ascii="Times New Roman" w:hAnsi="Times New Roman" w:cs="Times New Roman"/>
          <w:sz w:val="24"/>
          <w:szCs w:val="24"/>
        </w:rPr>
      </w:pPr>
      <w:r w:rsidRPr="007D404A">
        <w:rPr>
          <w:rFonts w:ascii="Times New Roman" w:hAnsi="Times New Roman" w:cs="Times New Roman"/>
          <w:i/>
          <w:iCs/>
          <w:sz w:val="24"/>
          <w:szCs w:val="24"/>
        </w:rPr>
        <w:t>Parágrafo Único: O inadimplemento de uma parcela implicará no vencimento antecipado de todas as demais parcelas, constituindo os 2ºs ACORDANTES e AVALISTAS em mora, independentemente de qualquer notificação ou aviso, renunciando todos eles a qualquer benefício de ordem, podendo o 1º ACORDANTE promover a execução de todo débito ora confessado, abatendo-se os valores por ventura quitados</w:t>
      </w:r>
      <w:r w:rsidRPr="00042B57">
        <w:rPr>
          <w:rFonts w:ascii="Times New Roman" w:hAnsi="Times New Roman" w:cs="Times New Roman"/>
          <w:sz w:val="24"/>
          <w:szCs w:val="24"/>
        </w:rPr>
        <w:t>.</w:t>
      </w:r>
      <w:r w:rsidR="007D404A">
        <w:rPr>
          <w:rFonts w:ascii="Times New Roman" w:hAnsi="Times New Roman" w:cs="Times New Roman"/>
          <w:sz w:val="24"/>
          <w:szCs w:val="24"/>
        </w:rPr>
        <w:t>”</w:t>
      </w:r>
    </w:p>
    <w:p w14:paraId="40958D80" w14:textId="55124639" w:rsidR="00042B57" w:rsidRPr="00042B57" w:rsidRDefault="007D404A" w:rsidP="00042B57">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29. </w:t>
      </w:r>
      <w:r w:rsidR="00042B57" w:rsidRPr="00042B57">
        <w:rPr>
          <w:rFonts w:ascii="Times New Roman" w:hAnsi="Times New Roman" w:cs="Times New Roman"/>
          <w:sz w:val="24"/>
          <w:szCs w:val="24"/>
        </w:rPr>
        <w:t xml:space="preserve">A r. decisão do d. juízo da </w:t>
      </w:r>
      <w:r>
        <w:rPr>
          <w:rFonts w:ascii="Times New Roman" w:hAnsi="Times New Roman" w:cs="Times New Roman"/>
          <w:sz w:val="24"/>
          <w:szCs w:val="24"/>
        </w:rPr>
        <w:t>...</w:t>
      </w:r>
      <w:r w:rsidR="00042B57" w:rsidRPr="00042B57">
        <w:rPr>
          <w:rFonts w:ascii="Times New Roman" w:hAnsi="Times New Roman" w:cs="Times New Roman"/>
          <w:sz w:val="24"/>
          <w:szCs w:val="24"/>
        </w:rPr>
        <w:t xml:space="preserve">ª Vara Cível que deferiu a adjudicação foi de </w:t>
      </w:r>
      <w:r>
        <w:rPr>
          <w:rFonts w:ascii="Times New Roman" w:hAnsi="Times New Roman" w:cs="Times New Roman"/>
          <w:sz w:val="24"/>
          <w:szCs w:val="24"/>
        </w:rPr>
        <w:t>...</w:t>
      </w:r>
      <w:r w:rsidR="00042B57" w:rsidRPr="00042B57">
        <w:rPr>
          <w:rFonts w:ascii="Times New Roman" w:hAnsi="Times New Roman" w:cs="Times New Roman"/>
          <w:sz w:val="24"/>
          <w:szCs w:val="24"/>
        </w:rPr>
        <w:t xml:space="preserve"> e o “</w:t>
      </w:r>
      <w:r w:rsidR="00042B57" w:rsidRPr="007D404A">
        <w:rPr>
          <w:rFonts w:ascii="Times New Roman" w:hAnsi="Times New Roman" w:cs="Times New Roman"/>
          <w:i/>
          <w:iCs/>
          <w:sz w:val="24"/>
          <w:szCs w:val="24"/>
        </w:rPr>
        <w:t>Auto de Adjudicação</w:t>
      </w:r>
      <w:r w:rsidR="00042B57" w:rsidRPr="00042B57">
        <w:rPr>
          <w:rFonts w:ascii="Times New Roman" w:hAnsi="Times New Roman" w:cs="Times New Roman"/>
          <w:sz w:val="24"/>
          <w:szCs w:val="24"/>
        </w:rPr>
        <w:t xml:space="preserve">” datado e </w:t>
      </w:r>
      <w:r>
        <w:rPr>
          <w:rFonts w:ascii="Times New Roman" w:hAnsi="Times New Roman" w:cs="Times New Roman"/>
          <w:sz w:val="24"/>
          <w:szCs w:val="24"/>
        </w:rPr>
        <w:t>...</w:t>
      </w:r>
    </w:p>
    <w:p w14:paraId="0865F8CC" w14:textId="781EA175" w:rsidR="00042B57" w:rsidRPr="00042B57" w:rsidRDefault="007D404A"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42B57" w:rsidRPr="00042B57">
        <w:rPr>
          <w:rFonts w:ascii="Times New Roman" w:hAnsi="Times New Roman" w:cs="Times New Roman"/>
          <w:sz w:val="24"/>
          <w:szCs w:val="24"/>
        </w:rPr>
        <w:t>Reitera que, verdadeiramente, o pagamento do preço da “</w:t>
      </w:r>
      <w:r w:rsidR="00042B57" w:rsidRPr="007D404A">
        <w:rPr>
          <w:rFonts w:ascii="Times New Roman" w:hAnsi="Times New Roman" w:cs="Times New Roman"/>
          <w:i/>
          <w:iCs/>
          <w:sz w:val="24"/>
          <w:szCs w:val="24"/>
        </w:rPr>
        <w:t>Confissão de Dívida</w:t>
      </w:r>
      <w:r w:rsidR="00042B57" w:rsidRPr="00042B57">
        <w:rPr>
          <w:rFonts w:ascii="Times New Roman" w:hAnsi="Times New Roman" w:cs="Times New Roman"/>
          <w:sz w:val="24"/>
          <w:szCs w:val="24"/>
        </w:rPr>
        <w:t>” não se fez na forma contratada. E que é terceiro de boa-fé, estando a decisão que deferiu a adjudicação acobertada pela coisa julgada.</w:t>
      </w:r>
    </w:p>
    <w:p w14:paraId="50A8397D" w14:textId="42B4C6F7" w:rsidR="00042B57" w:rsidRPr="00042B57" w:rsidRDefault="007D404A"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42B57" w:rsidRPr="00042B57">
        <w:rPr>
          <w:rFonts w:ascii="Times New Roman" w:hAnsi="Times New Roman" w:cs="Times New Roman"/>
          <w:sz w:val="24"/>
          <w:szCs w:val="24"/>
        </w:rPr>
        <w:t>Pede a revogação da tutela antecipada, pois não se encontrarem presentes os requisitos do art. 300 do CPC.</w:t>
      </w:r>
    </w:p>
    <w:p w14:paraId="32D74AEC" w14:textId="297766AB" w:rsidR="00042B57" w:rsidRPr="00042B57" w:rsidRDefault="007D404A"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42B57" w:rsidRPr="00042B57">
        <w:rPr>
          <w:rFonts w:ascii="Times New Roman" w:hAnsi="Times New Roman" w:cs="Times New Roman"/>
          <w:sz w:val="24"/>
          <w:szCs w:val="24"/>
        </w:rPr>
        <w:t>Pede a condenação da autora/massa falida na condenação por litigância de má-fé, por ter alterado a verdade dos fatos [CPC, art.81, II].</w:t>
      </w:r>
    </w:p>
    <w:p w14:paraId="366AAEDA" w14:textId="6F2D2315" w:rsidR="00042B57" w:rsidRPr="00042B57" w:rsidRDefault="007D404A"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30. </w:t>
      </w:r>
      <w:proofErr w:type="spellStart"/>
      <w:r w:rsidR="00042B57" w:rsidRPr="00042B57">
        <w:rPr>
          <w:rFonts w:ascii="Times New Roman" w:hAnsi="Times New Roman" w:cs="Times New Roman"/>
          <w:sz w:val="24"/>
          <w:szCs w:val="24"/>
        </w:rPr>
        <w:t>Datissima</w:t>
      </w:r>
      <w:proofErr w:type="spellEnd"/>
      <w:r w:rsidR="00042B57" w:rsidRPr="00042B57">
        <w:rPr>
          <w:rFonts w:ascii="Times New Roman" w:hAnsi="Times New Roman" w:cs="Times New Roman"/>
          <w:sz w:val="24"/>
          <w:szCs w:val="24"/>
        </w:rPr>
        <w:t xml:space="preserve"> vênia, a ineficácia da r. decisão que deferiu a adjudicação em favor do corréu </w:t>
      </w:r>
      <w:r>
        <w:rPr>
          <w:rFonts w:ascii="Times New Roman" w:hAnsi="Times New Roman" w:cs="Times New Roman"/>
          <w:sz w:val="24"/>
          <w:szCs w:val="24"/>
        </w:rPr>
        <w:t>...</w:t>
      </w:r>
      <w:r w:rsidR="00042B57" w:rsidRPr="00042B57">
        <w:rPr>
          <w:rFonts w:ascii="Times New Roman" w:hAnsi="Times New Roman" w:cs="Times New Roman"/>
          <w:sz w:val="24"/>
          <w:szCs w:val="24"/>
        </w:rPr>
        <w:t xml:space="preserve"> é inarredável.</w:t>
      </w:r>
    </w:p>
    <w:p w14:paraId="0871B242" w14:textId="053A2C65" w:rsidR="00042B57" w:rsidRPr="00042B57" w:rsidRDefault="007D404A"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31. </w:t>
      </w:r>
      <w:r w:rsidR="00042B57" w:rsidRPr="00042B57">
        <w:rPr>
          <w:rFonts w:ascii="Times New Roman" w:hAnsi="Times New Roman" w:cs="Times New Roman"/>
          <w:sz w:val="24"/>
          <w:szCs w:val="24"/>
        </w:rPr>
        <w:t>Ineficácia Objetiva - art. 129, II</w:t>
      </w:r>
    </w:p>
    <w:p w14:paraId="56BF980B" w14:textId="77777777" w:rsidR="007D404A" w:rsidRDefault="007D404A"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32. </w:t>
      </w:r>
      <w:r w:rsidR="00042B57" w:rsidRPr="00042B57">
        <w:rPr>
          <w:rFonts w:ascii="Times New Roman" w:hAnsi="Times New Roman" w:cs="Times New Roman"/>
          <w:sz w:val="24"/>
          <w:szCs w:val="24"/>
        </w:rPr>
        <w:t>Dispõe o art. 129, II da Lei 11.101/05 que são considerados ineficazes em relação à massa “</w:t>
      </w:r>
      <w:r w:rsidR="00042B57" w:rsidRPr="007D404A">
        <w:rPr>
          <w:rFonts w:ascii="Times New Roman" w:hAnsi="Times New Roman" w:cs="Times New Roman"/>
          <w:i/>
          <w:iCs/>
          <w:sz w:val="24"/>
          <w:szCs w:val="24"/>
        </w:rPr>
        <w:t>o pagamento de dívidas vencidas e exigíveis realizadas pelo devedor dentro do termo legal, por qualquer forma que não seja a prevista pelo contrato</w:t>
      </w:r>
      <w:r w:rsidR="00042B57" w:rsidRPr="00042B57">
        <w:rPr>
          <w:rFonts w:ascii="Times New Roman" w:hAnsi="Times New Roman" w:cs="Times New Roman"/>
          <w:sz w:val="24"/>
          <w:szCs w:val="24"/>
        </w:rPr>
        <w:t>”.</w:t>
      </w:r>
    </w:p>
    <w:p w14:paraId="3D1176AD" w14:textId="79DC0AEA" w:rsidR="00042B57" w:rsidRPr="00042B57" w:rsidRDefault="007D404A"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33. </w:t>
      </w:r>
      <w:r w:rsidR="00042B57" w:rsidRPr="007D404A">
        <w:rPr>
          <w:rFonts w:ascii="Times New Roman" w:hAnsi="Times New Roman" w:cs="Times New Roman"/>
          <w:i/>
          <w:iCs/>
          <w:sz w:val="24"/>
          <w:szCs w:val="24"/>
        </w:rPr>
        <w:t xml:space="preserve">In </w:t>
      </w:r>
      <w:proofErr w:type="spellStart"/>
      <w:r w:rsidR="00042B57" w:rsidRPr="007D404A">
        <w:rPr>
          <w:rFonts w:ascii="Times New Roman" w:hAnsi="Times New Roman" w:cs="Times New Roman"/>
          <w:i/>
          <w:iCs/>
          <w:sz w:val="24"/>
          <w:szCs w:val="24"/>
        </w:rPr>
        <w:t>casu</w:t>
      </w:r>
      <w:proofErr w:type="spellEnd"/>
      <w:r w:rsidR="00042B57" w:rsidRPr="00042B57">
        <w:rPr>
          <w:rFonts w:ascii="Times New Roman" w:hAnsi="Times New Roman" w:cs="Times New Roman"/>
          <w:sz w:val="24"/>
          <w:szCs w:val="24"/>
        </w:rPr>
        <w:t>, óbvio e ululante que o pagamento realizado pela falida através da dação em pagamento do seu único imóvel, que no processo de execução na fase expropriatória denomina-se “</w:t>
      </w:r>
      <w:r w:rsidR="00042B57" w:rsidRPr="007D404A">
        <w:rPr>
          <w:rFonts w:ascii="Times New Roman" w:hAnsi="Times New Roman" w:cs="Times New Roman"/>
          <w:i/>
          <w:iCs/>
          <w:sz w:val="24"/>
          <w:szCs w:val="24"/>
        </w:rPr>
        <w:t>adjudicação</w:t>
      </w:r>
      <w:r w:rsidR="00042B57" w:rsidRPr="00042B57">
        <w:rPr>
          <w:rFonts w:ascii="Times New Roman" w:hAnsi="Times New Roman" w:cs="Times New Roman"/>
          <w:sz w:val="24"/>
          <w:szCs w:val="24"/>
        </w:rPr>
        <w:t>” [CPC, art. 825, I]</w:t>
      </w:r>
      <w:r w:rsidR="009D7723">
        <w:rPr>
          <w:rStyle w:val="Refdenotaderodap"/>
          <w:rFonts w:ascii="Times New Roman" w:hAnsi="Times New Roman" w:cs="Times New Roman"/>
          <w:sz w:val="24"/>
          <w:szCs w:val="24"/>
        </w:rPr>
        <w:footnoteReference w:id="5"/>
      </w:r>
      <w:r w:rsidR="00042B57" w:rsidRPr="00042B57">
        <w:rPr>
          <w:rFonts w:ascii="Times New Roman" w:hAnsi="Times New Roman" w:cs="Times New Roman"/>
          <w:sz w:val="24"/>
          <w:szCs w:val="24"/>
        </w:rPr>
        <w:t xml:space="preserve"> sucedeu:</w:t>
      </w:r>
    </w:p>
    <w:p w14:paraId="309E4E9A" w14:textId="5213C785" w:rsidR="00042B57" w:rsidRPr="00042B57" w:rsidRDefault="007D404A"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42B57" w:rsidRPr="00042B57">
        <w:rPr>
          <w:rFonts w:ascii="Times New Roman" w:hAnsi="Times New Roman" w:cs="Times New Roman"/>
          <w:sz w:val="24"/>
          <w:szCs w:val="24"/>
        </w:rPr>
        <w:t xml:space="preserve">dentro do termo legal da falência fixado </w:t>
      </w:r>
      <w:proofErr w:type="gramStart"/>
      <w:r w:rsidR="00042B57" w:rsidRPr="00042B57">
        <w:rPr>
          <w:rFonts w:ascii="Times New Roman" w:hAnsi="Times New Roman" w:cs="Times New Roman"/>
          <w:sz w:val="24"/>
          <w:szCs w:val="24"/>
        </w:rPr>
        <w:t xml:space="preserve">em </w:t>
      </w:r>
      <w:r>
        <w:rPr>
          <w:rFonts w:ascii="Times New Roman" w:hAnsi="Times New Roman" w:cs="Times New Roman"/>
          <w:sz w:val="24"/>
          <w:szCs w:val="24"/>
        </w:rPr>
        <w:t>...</w:t>
      </w:r>
      <w:proofErr w:type="gramEnd"/>
      <w:r w:rsidR="00042B57" w:rsidRPr="00042B57">
        <w:rPr>
          <w:rFonts w:ascii="Times New Roman" w:hAnsi="Times New Roman" w:cs="Times New Roman"/>
          <w:sz w:val="24"/>
          <w:szCs w:val="24"/>
        </w:rPr>
        <w:t>, vez que o deferimento da adjudicação em “</w:t>
      </w:r>
      <w:r>
        <w:rPr>
          <w:rFonts w:ascii="Times New Roman" w:hAnsi="Times New Roman" w:cs="Times New Roman"/>
          <w:sz w:val="24"/>
          <w:szCs w:val="24"/>
        </w:rPr>
        <w:t>...</w:t>
      </w:r>
      <w:r w:rsidR="00042B57" w:rsidRPr="00042B57">
        <w:rPr>
          <w:rFonts w:ascii="Times New Roman" w:hAnsi="Times New Roman" w:cs="Times New Roman"/>
          <w:sz w:val="24"/>
          <w:szCs w:val="24"/>
        </w:rPr>
        <w:t>” e,</w:t>
      </w:r>
    </w:p>
    <w:p w14:paraId="7C5C3F00" w14:textId="35E583D8" w:rsidR="00042B57" w:rsidRPr="00042B57" w:rsidRDefault="007D404A"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42B57" w:rsidRPr="00042B57">
        <w:rPr>
          <w:rFonts w:ascii="Times New Roman" w:hAnsi="Times New Roman" w:cs="Times New Roman"/>
          <w:sz w:val="24"/>
          <w:szCs w:val="24"/>
        </w:rPr>
        <w:t>de forma diversa da estabelecida na “</w:t>
      </w:r>
      <w:r w:rsidR="00042B57" w:rsidRPr="007D404A">
        <w:rPr>
          <w:rFonts w:ascii="Times New Roman" w:hAnsi="Times New Roman" w:cs="Times New Roman"/>
          <w:i/>
          <w:iCs/>
          <w:sz w:val="24"/>
          <w:szCs w:val="24"/>
        </w:rPr>
        <w:t>Confissão de Dívida</w:t>
      </w:r>
      <w:r w:rsidR="00042B57" w:rsidRPr="00042B57">
        <w:rPr>
          <w:rFonts w:ascii="Times New Roman" w:hAnsi="Times New Roman" w:cs="Times New Roman"/>
          <w:sz w:val="24"/>
          <w:szCs w:val="24"/>
        </w:rPr>
        <w:t>”, cuja “</w:t>
      </w:r>
      <w:r w:rsidR="00042B57" w:rsidRPr="007D404A">
        <w:rPr>
          <w:rFonts w:ascii="Times New Roman" w:hAnsi="Times New Roman" w:cs="Times New Roman"/>
          <w:i/>
          <w:iCs/>
          <w:sz w:val="24"/>
          <w:szCs w:val="24"/>
        </w:rPr>
        <w:t>Cláusula Segunda</w:t>
      </w:r>
      <w:r w:rsidR="00042B57" w:rsidRPr="00042B57">
        <w:rPr>
          <w:rFonts w:ascii="Times New Roman" w:hAnsi="Times New Roman" w:cs="Times New Roman"/>
          <w:sz w:val="24"/>
          <w:szCs w:val="24"/>
        </w:rPr>
        <w:t xml:space="preserve">” retro transcrita, prescrevia o pagamento em 12 [doze] parcelas iguais, mensais e consecutivas de </w:t>
      </w:r>
      <w:proofErr w:type="gramStart"/>
      <w:r w:rsidR="00042B57" w:rsidRPr="00042B57">
        <w:rPr>
          <w:rFonts w:ascii="Times New Roman" w:hAnsi="Times New Roman" w:cs="Times New Roman"/>
          <w:sz w:val="24"/>
          <w:szCs w:val="24"/>
        </w:rPr>
        <w:t xml:space="preserve">R$ </w:t>
      </w:r>
      <w:r>
        <w:rPr>
          <w:rFonts w:ascii="Times New Roman" w:hAnsi="Times New Roman" w:cs="Times New Roman"/>
          <w:sz w:val="24"/>
          <w:szCs w:val="24"/>
        </w:rPr>
        <w:t>...</w:t>
      </w:r>
      <w:proofErr w:type="gramEnd"/>
      <w:r w:rsidR="00042B57" w:rsidRPr="00042B57">
        <w:rPr>
          <w:rFonts w:ascii="Times New Roman" w:hAnsi="Times New Roman" w:cs="Times New Roman"/>
          <w:sz w:val="24"/>
          <w:szCs w:val="24"/>
        </w:rPr>
        <w:t xml:space="preserve"> [</w:t>
      </w:r>
      <w:r>
        <w:rPr>
          <w:rFonts w:ascii="Times New Roman" w:hAnsi="Times New Roman" w:cs="Times New Roman"/>
          <w:sz w:val="24"/>
          <w:szCs w:val="24"/>
        </w:rPr>
        <w:t>...</w:t>
      </w:r>
      <w:r w:rsidR="00042B57" w:rsidRPr="00042B57">
        <w:rPr>
          <w:rFonts w:ascii="Times New Roman" w:hAnsi="Times New Roman" w:cs="Times New Roman"/>
          <w:sz w:val="24"/>
          <w:szCs w:val="24"/>
        </w:rPr>
        <w:t>] e não a alienação do único imóvel da falida para pagamento de um único credor.</w:t>
      </w:r>
    </w:p>
    <w:p w14:paraId="1E5C0104" w14:textId="790856DD" w:rsidR="00042B57" w:rsidRPr="00042B57" w:rsidRDefault="007D404A"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34. </w:t>
      </w:r>
      <w:r w:rsidR="00042B57" w:rsidRPr="00042B57">
        <w:rPr>
          <w:rFonts w:ascii="Times New Roman" w:hAnsi="Times New Roman" w:cs="Times New Roman"/>
          <w:sz w:val="24"/>
          <w:szCs w:val="24"/>
        </w:rPr>
        <w:t>Indaga-se: houve o pagamento na forma prevista na Cláusula Segunda- da Forma de Pagamento estabelecida na “</w:t>
      </w:r>
      <w:r w:rsidR="00042B57" w:rsidRPr="007D404A">
        <w:rPr>
          <w:rFonts w:ascii="Times New Roman" w:hAnsi="Times New Roman" w:cs="Times New Roman"/>
          <w:i/>
          <w:iCs/>
          <w:sz w:val="24"/>
          <w:szCs w:val="24"/>
        </w:rPr>
        <w:t>Confissão de Dívida</w:t>
      </w:r>
      <w:r w:rsidR="00042B57" w:rsidRPr="00042B57">
        <w:rPr>
          <w:rFonts w:ascii="Times New Roman" w:hAnsi="Times New Roman" w:cs="Times New Roman"/>
          <w:sz w:val="24"/>
          <w:szCs w:val="24"/>
        </w:rPr>
        <w:t xml:space="preserve">” [12 x R$ </w:t>
      </w:r>
      <w:r>
        <w:rPr>
          <w:rFonts w:ascii="Times New Roman" w:hAnsi="Times New Roman" w:cs="Times New Roman"/>
          <w:sz w:val="24"/>
          <w:szCs w:val="24"/>
        </w:rPr>
        <w:t>...</w:t>
      </w:r>
      <w:r w:rsidR="00042B57" w:rsidRPr="00042B57">
        <w:rPr>
          <w:rFonts w:ascii="Times New Roman" w:hAnsi="Times New Roman" w:cs="Times New Roman"/>
          <w:sz w:val="24"/>
          <w:szCs w:val="24"/>
        </w:rPr>
        <w:t xml:space="preserve">]? </w:t>
      </w:r>
    </w:p>
    <w:p w14:paraId="6E51B293" w14:textId="1BEBD734" w:rsidR="00042B57" w:rsidRPr="00042B57" w:rsidRDefault="007D404A"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35. </w:t>
      </w:r>
      <w:r w:rsidR="00042B57" w:rsidRPr="00042B57">
        <w:rPr>
          <w:rFonts w:ascii="Times New Roman" w:hAnsi="Times New Roman" w:cs="Times New Roman"/>
          <w:sz w:val="24"/>
          <w:szCs w:val="24"/>
        </w:rPr>
        <w:t>Resposta: Não! O pagamento ocorreu através da “</w:t>
      </w:r>
      <w:r w:rsidR="00042B57" w:rsidRPr="007D404A">
        <w:rPr>
          <w:rFonts w:ascii="Times New Roman" w:hAnsi="Times New Roman" w:cs="Times New Roman"/>
          <w:i/>
          <w:iCs/>
          <w:sz w:val="24"/>
          <w:szCs w:val="24"/>
        </w:rPr>
        <w:t>adjudicação</w:t>
      </w:r>
      <w:r w:rsidR="00042B57" w:rsidRPr="00042B57">
        <w:rPr>
          <w:rFonts w:ascii="Times New Roman" w:hAnsi="Times New Roman" w:cs="Times New Roman"/>
          <w:sz w:val="24"/>
          <w:szCs w:val="24"/>
        </w:rPr>
        <w:t>” do único imóvel ocorrida em “</w:t>
      </w:r>
      <w:r>
        <w:rPr>
          <w:rFonts w:ascii="Times New Roman" w:hAnsi="Times New Roman" w:cs="Times New Roman"/>
          <w:sz w:val="24"/>
          <w:szCs w:val="24"/>
        </w:rPr>
        <w:t>...</w:t>
      </w:r>
      <w:r w:rsidR="00042B57" w:rsidRPr="00042B57">
        <w:rPr>
          <w:rFonts w:ascii="Times New Roman" w:hAnsi="Times New Roman" w:cs="Times New Roman"/>
          <w:sz w:val="24"/>
          <w:szCs w:val="24"/>
        </w:rPr>
        <w:t>”, dentro do termo legal da quebra fixado em “</w:t>
      </w:r>
      <w:r>
        <w:rPr>
          <w:rFonts w:ascii="Times New Roman" w:hAnsi="Times New Roman" w:cs="Times New Roman"/>
          <w:sz w:val="24"/>
          <w:szCs w:val="24"/>
        </w:rPr>
        <w:t>...</w:t>
      </w:r>
      <w:r w:rsidR="00042B57" w:rsidRPr="00042B57">
        <w:rPr>
          <w:rFonts w:ascii="Times New Roman" w:hAnsi="Times New Roman" w:cs="Times New Roman"/>
          <w:sz w:val="24"/>
          <w:szCs w:val="24"/>
        </w:rPr>
        <w:t>”, fato inconteste e expressamente reconhecido pelo adjudicante/réu “</w:t>
      </w:r>
      <w:r>
        <w:rPr>
          <w:rFonts w:ascii="Times New Roman" w:hAnsi="Times New Roman" w:cs="Times New Roman"/>
          <w:sz w:val="24"/>
          <w:szCs w:val="24"/>
        </w:rPr>
        <w:t>...</w:t>
      </w:r>
      <w:r w:rsidR="00042B57" w:rsidRPr="00042B57">
        <w:rPr>
          <w:rFonts w:ascii="Times New Roman" w:hAnsi="Times New Roman" w:cs="Times New Roman"/>
          <w:sz w:val="24"/>
          <w:szCs w:val="24"/>
        </w:rPr>
        <w:t>”.</w:t>
      </w:r>
    </w:p>
    <w:p w14:paraId="62884651" w14:textId="1EC94A81" w:rsidR="00042B57" w:rsidRPr="00042B57" w:rsidRDefault="007D404A"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36. </w:t>
      </w:r>
      <w:r w:rsidR="00042B57" w:rsidRPr="00042B57">
        <w:rPr>
          <w:rFonts w:ascii="Times New Roman" w:hAnsi="Times New Roman" w:cs="Times New Roman"/>
          <w:sz w:val="24"/>
          <w:szCs w:val="24"/>
        </w:rPr>
        <w:t xml:space="preserve">Encaixa-se na prescrição taxativa do art. 129, </w:t>
      </w:r>
      <w:r w:rsidR="00042B57" w:rsidRPr="007D404A">
        <w:rPr>
          <w:rFonts w:ascii="Times New Roman" w:hAnsi="Times New Roman" w:cs="Times New Roman"/>
          <w:i/>
          <w:iCs/>
          <w:sz w:val="24"/>
          <w:szCs w:val="24"/>
        </w:rPr>
        <w:t>caput</w:t>
      </w:r>
      <w:r w:rsidR="00042B57" w:rsidRPr="00042B57">
        <w:rPr>
          <w:rFonts w:ascii="Times New Roman" w:hAnsi="Times New Roman" w:cs="Times New Roman"/>
          <w:sz w:val="24"/>
          <w:szCs w:val="24"/>
        </w:rPr>
        <w:t xml:space="preserve"> [ineficaz em relação à massa tenha ou não conhecimento do estado econômico do devedor ou não intenção de fraudar credores] e seu inciso II [pagamento de dívida vencida dentro do termo legal em desconformidade com o contrato].</w:t>
      </w:r>
    </w:p>
    <w:p w14:paraId="389C884C" w14:textId="550DF931" w:rsidR="00042B57" w:rsidRPr="00042B57" w:rsidRDefault="007D404A"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37. </w:t>
      </w:r>
      <w:r w:rsidR="00042B57" w:rsidRPr="00042B57">
        <w:rPr>
          <w:rFonts w:ascii="Times New Roman" w:hAnsi="Times New Roman" w:cs="Times New Roman"/>
          <w:sz w:val="24"/>
          <w:szCs w:val="24"/>
        </w:rPr>
        <w:t>O dispositivo tem nítido viés que, havendo ou não intuito fraudulento de prejudicar credores, a prática do ato do pagamento via “</w:t>
      </w:r>
      <w:r w:rsidR="00042B57" w:rsidRPr="007D404A">
        <w:rPr>
          <w:rFonts w:ascii="Times New Roman" w:hAnsi="Times New Roman" w:cs="Times New Roman"/>
          <w:i/>
          <w:iCs/>
          <w:sz w:val="24"/>
          <w:szCs w:val="24"/>
        </w:rPr>
        <w:t>adjudicação</w:t>
      </w:r>
      <w:r w:rsidR="00042B57" w:rsidRPr="00042B57">
        <w:rPr>
          <w:rFonts w:ascii="Times New Roman" w:hAnsi="Times New Roman" w:cs="Times New Roman"/>
          <w:sz w:val="24"/>
          <w:szCs w:val="24"/>
        </w:rPr>
        <w:t xml:space="preserve">” no lapso temporal legal, dentro do período do termo da quebra, em desacordo com o estabelecido contratualmente deixa de </w:t>
      </w:r>
      <w:r w:rsidR="00042B57" w:rsidRPr="00042B57">
        <w:rPr>
          <w:rFonts w:ascii="Times New Roman" w:hAnsi="Times New Roman" w:cs="Times New Roman"/>
          <w:sz w:val="24"/>
          <w:szCs w:val="24"/>
        </w:rPr>
        <w:lastRenderedPageBreak/>
        <w:t>produzir efeitos, independentemente de boa ou má-fé das partes; é irrelevante se agiu ou não com fraude.</w:t>
      </w:r>
    </w:p>
    <w:p w14:paraId="6825939D" w14:textId="77777777" w:rsidR="00042B57" w:rsidRPr="00042B57" w:rsidRDefault="00042B57" w:rsidP="00042B57">
      <w:pPr>
        <w:ind w:right="-568"/>
        <w:jc w:val="both"/>
        <w:rPr>
          <w:rFonts w:ascii="Times New Roman" w:hAnsi="Times New Roman" w:cs="Times New Roman"/>
          <w:sz w:val="24"/>
          <w:szCs w:val="24"/>
        </w:rPr>
      </w:pPr>
      <w:r w:rsidRPr="00042B57">
        <w:rPr>
          <w:rFonts w:ascii="Times New Roman" w:hAnsi="Times New Roman" w:cs="Times New Roman"/>
          <w:sz w:val="24"/>
          <w:szCs w:val="24"/>
        </w:rPr>
        <w:t>Precedentes:</w:t>
      </w:r>
    </w:p>
    <w:p w14:paraId="7901BE96" w14:textId="06F65BD7" w:rsidR="00042B57" w:rsidRPr="00042B57" w:rsidRDefault="007D404A"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38. </w:t>
      </w:r>
      <w:r w:rsidR="00042B57" w:rsidRPr="00042B57">
        <w:rPr>
          <w:rFonts w:ascii="Times New Roman" w:hAnsi="Times New Roman" w:cs="Times New Roman"/>
          <w:sz w:val="24"/>
          <w:szCs w:val="24"/>
        </w:rPr>
        <w:t xml:space="preserve">Valha recente decisão do colendo SUPERIOR TRIBUNAL DE JUSTIÇA albergando a peça </w:t>
      </w:r>
      <w:proofErr w:type="spellStart"/>
      <w:r w:rsidR="00042B57" w:rsidRPr="00042B57">
        <w:rPr>
          <w:rFonts w:ascii="Times New Roman" w:hAnsi="Times New Roman" w:cs="Times New Roman"/>
          <w:sz w:val="24"/>
          <w:szCs w:val="24"/>
        </w:rPr>
        <w:t>pórtica</w:t>
      </w:r>
      <w:proofErr w:type="spellEnd"/>
      <w:r w:rsidR="00042B57" w:rsidRPr="00042B57">
        <w:rPr>
          <w:rFonts w:ascii="Times New Roman" w:hAnsi="Times New Roman" w:cs="Times New Roman"/>
          <w:sz w:val="24"/>
          <w:szCs w:val="24"/>
        </w:rPr>
        <w:t>:</w:t>
      </w:r>
    </w:p>
    <w:p w14:paraId="45CE60D0" w14:textId="18A2DAE3" w:rsidR="00042B57" w:rsidRPr="00042B57" w:rsidRDefault="00042B57" w:rsidP="00042B57">
      <w:pPr>
        <w:ind w:right="-568"/>
        <w:jc w:val="both"/>
        <w:rPr>
          <w:rFonts w:ascii="Times New Roman" w:hAnsi="Times New Roman" w:cs="Times New Roman"/>
          <w:sz w:val="24"/>
          <w:szCs w:val="24"/>
        </w:rPr>
      </w:pPr>
      <w:r w:rsidRPr="00042B57">
        <w:rPr>
          <w:rFonts w:ascii="Times New Roman" w:hAnsi="Times New Roman" w:cs="Times New Roman"/>
          <w:sz w:val="24"/>
          <w:szCs w:val="24"/>
        </w:rPr>
        <w:t>“</w:t>
      </w:r>
      <w:r w:rsidRPr="007D404A">
        <w:rPr>
          <w:rFonts w:ascii="Times New Roman" w:hAnsi="Times New Roman" w:cs="Times New Roman"/>
          <w:i/>
          <w:iCs/>
          <w:sz w:val="24"/>
          <w:szCs w:val="24"/>
        </w:rPr>
        <w:t xml:space="preserve">PROCESSUAL CIVIL. AGRAVO INTERNO NO AGRAVO EM RECURSO ESPECIAL. AÇÃO REVOCATÓRIA. PRODUÇÃO DE PROVAS. PRINCÍPIO DO LIVRE CONVENCIMENTO DO JUIZ. INEFICÁCIA DE TRANSFERÊNCIA DO IMÓVEL PERTENCENTE À SOCIEDADE EMPRESÁRIA FALIDA. ALIENAÇÃO DENTRO DO TERMO LEGAL DA FALÊNCIA. DISPENSABILIDDE DE PERQUIRIR A BOA OU MÁ-FÉ. FRAUDE INERENTE AO ATO DE ALIENAÇÃO. …2. Se o ato impugnado </w:t>
      </w:r>
      <w:proofErr w:type="spellStart"/>
      <w:r w:rsidRPr="007D404A">
        <w:rPr>
          <w:rFonts w:ascii="Times New Roman" w:hAnsi="Times New Roman" w:cs="Times New Roman"/>
          <w:i/>
          <w:iCs/>
          <w:sz w:val="24"/>
          <w:szCs w:val="24"/>
        </w:rPr>
        <w:t>subsume-se</w:t>
      </w:r>
      <w:proofErr w:type="spellEnd"/>
      <w:r w:rsidRPr="007D404A">
        <w:rPr>
          <w:rFonts w:ascii="Times New Roman" w:hAnsi="Times New Roman" w:cs="Times New Roman"/>
          <w:i/>
          <w:iCs/>
          <w:sz w:val="24"/>
          <w:szCs w:val="24"/>
        </w:rPr>
        <w:t xml:space="preserve"> a uma das hipóteses previstas no art. 52 da Lei de Falência revogada – art. 129 da Lei n. 11.101/2005 -, mostra-se desnecessária a comprovação do consilium fraudis, tendo em vista a lei prever como consequência juris et de jure sua ineficácia em relação à massa</w:t>
      </w:r>
      <w:r w:rsidRPr="00042B57">
        <w:rPr>
          <w:rFonts w:ascii="Times New Roman" w:hAnsi="Times New Roman" w:cs="Times New Roman"/>
          <w:sz w:val="24"/>
          <w:szCs w:val="24"/>
        </w:rPr>
        <w:t>. …”</w:t>
      </w:r>
      <w:r w:rsidR="007D404A">
        <w:rPr>
          <w:rFonts w:ascii="Times New Roman" w:hAnsi="Times New Roman" w:cs="Times New Roman"/>
          <w:sz w:val="24"/>
          <w:szCs w:val="24"/>
        </w:rPr>
        <w:t xml:space="preserve"> </w:t>
      </w:r>
      <w:r w:rsidRPr="00042B57">
        <w:rPr>
          <w:rFonts w:ascii="Times New Roman" w:hAnsi="Times New Roman" w:cs="Times New Roman"/>
          <w:sz w:val="24"/>
          <w:szCs w:val="24"/>
        </w:rPr>
        <w:t>[</w:t>
      </w:r>
      <w:proofErr w:type="spellStart"/>
      <w:r w:rsidRPr="00042B57">
        <w:rPr>
          <w:rFonts w:ascii="Times New Roman" w:hAnsi="Times New Roman" w:cs="Times New Roman"/>
          <w:sz w:val="24"/>
          <w:szCs w:val="24"/>
        </w:rPr>
        <w:t>AgInt</w:t>
      </w:r>
      <w:proofErr w:type="spellEnd"/>
      <w:r w:rsidRPr="00042B57">
        <w:rPr>
          <w:rFonts w:ascii="Times New Roman" w:hAnsi="Times New Roman" w:cs="Times New Roman"/>
          <w:sz w:val="24"/>
          <w:szCs w:val="24"/>
        </w:rPr>
        <w:t xml:space="preserve"> no </w:t>
      </w:r>
      <w:proofErr w:type="spellStart"/>
      <w:r w:rsidRPr="00042B57">
        <w:rPr>
          <w:rFonts w:ascii="Times New Roman" w:hAnsi="Times New Roman" w:cs="Times New Roman"/>
          <w:sz w:val="24"/>
          <w:szCs w:val="24"/>
        </w:rPr>
        <w:t>AREsp</w:t>
      </w:r>
      <w:proofErr w:type="spellEnd"/>
      <w:r w:rsidRPr="00042B57">
        <w:rPr>
          <w:rFonts w:ascii="Times New Roman" w:hAnsi="Times New Roman" w:cs="Times New Roman"/>
          <w:sz w:val="24"/>
          <w:szCs w:val="24"/>
        </w:rPr>
        <w:t xml:space="preserve"> 901.010/SC, Rel. Ministro LUIS FELIPE SALOMÃO, QUARTA TURMA, julgado em 23/08/2016, </w:t>
      </w:r>
      <w:proofErr w:type="spellStart"/>
      <w:r w:rsidRPr="00042B57">
        <w:rPr>
          <w:rFonts w:ascii="Times New Roman" w:hAnsi="Times New Roman" w:cs="Times New Roman"/>
          <w:sz w:val="24"/>
          <w:szCs w:val="24"/>
        </w:rPr>
        <w:t>DJe</w:t>
      </w:r>
      <w:proofErr w:type="spellEnd"/>
      <w:r w:rsidRPr="00042B57">
        <w:rPr>
          <w:rFonts w:ascii="Times New Roman" w:hAnsi="Times New Roman" w:cs="Times New Roman"/>
          <w:sz w:val="24"/>
          <w:szCs w:val="24"/>
        </w:rPr>
        <w:t xml:space="preserve"> 29/08/2016]</w:t>
      </w:r>
    </w:p>
    <w:p w14:paraId="003A8613" w14:textId="30F6F2EE" w:rsidR="00042B57" w:rsidRPr="00042B57" w:rsidRDefault="007D404A"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39. </w:t>
      </w:r>
      <w:r w:rsidR="00042B57" w:rsidRPr="00042B57">
        <w:rPr>
          <w:rFonts w:ascii="Times New Roman" w:hAnsi="Times New Roman" w:cs="Times New Roman"/>
          <w:sz w:val="24"/>
          <w:szCs w:val="24"/>
        </w:rPr>
        <w:t>Essa orientação constitui álveo remansado e caudaloso no d. TRIBUNAL DE JUSTIÇA DE MINAS GERAIS:</w:t>
      </w:r>
    </w:p>
    <w:p w14:paraId="66F38D48" w14:textId="4215C17D" w:rsidR="00042B57" w:rsidRPr="00042B57" w:rsidRDefault="00042B57" w:rsidP="00042B57">
      <w:pPr>
        <w:ind w:right="-568"/>
        <w:jc w:val="both"/>
        <w:rPr>
          <w:rFonts w:ascii="Times New Roman" w:hAnsi="Times New Roman" w:cs="Times New Roman"/>
          <w:sz w:val="24"/>
          <w:szCs w:val="24"/>
        </w:rPr>
      </w:pPr>
      <w:r w:rsidRPr="00042B57">
        <w:rPr>
          <w:rFonts w:ascii="Times New Roman" w:hAnsi="Times New Roman" w:cs="Times New Roman"/>
          <w:sz w:val="24"/>
          <w:szCs w:val="24"/>
        </w:rPr>
        <w:t>“</w:t>
      </w:r>
      <w:r w:rsidRPr="007D404A">
        <w:rPr>
          <w:rFonts w:ascii="Times New Roman" w:hAnsi="Times New Roman" w:cs="Times New Roman"/>
          <w:i/>
          <w:iCs/>
          <w:sz w:val="24"/>
          <w:szCs w:val="24"/>
        </w:rPr>
        <w:t>APELAÇÃO CÍVEL. DIREITO FALIMENTAR. EMBARGOS DE TERCEIRO. IMPEDIMENTO JUDICIAL DE TRANSFERÊNCIA. BEM IMÓVEL ADQUIRIDO APÓS O TERMO LEGAL DE QUEBRA. INEFICÁCIA EM RELAÇÃO À MASSA FALIDA. BOA-FÉ DOS ADQUIRENTES. DESNECESSIDADE DE APRECIAÇÃO. Nos moldes do art. 129 da Lei nº 11.101/05, é ineficaz em relação à massa falida, tenha ou não o contratante conhecimento do estado de crise econômico-financeira do devedor, seja ou não intenção deste fraudar credores, a venda ou transferência de estabelecimento feita sem o consentimento expresso ou o pagamento de todos os credores, a esse tempo existentes, não tendo restado ao devedor bens suficientes para solver o seu passivo. Verificada que a cessão de direitos sobre o bem imóvel do sócio da massa falida, atingido em virtude da decisão judicial de desconsideração da personalidade jurídica, se deu após o termo legal de quebra, caracterizada está a ineficácia do negócio em relação à massa falida. – A ineficácia dos negócios jurídicos que venham a prejudicar os credores da massa falida será reconhecida, independentemente da boa-fé dos contratantes, não se aplicando, em virtude das especificidades da legislação falimentar, o enunciado da Súmula nº 375 do Colendo Superior Tribunal de Justiça ou o entendimento do julgamento do Recurso Especial nº 956.943/PR</w:t>
      </w:r>
      <w:r w:rsidRPr="00042B57">
        <w:rPr>
          <w:rFonts w:ascii="Times New Roman" w:hAnsi="Times New Roman" w:cs="Times New Roman"/>
          <w:sz w:val="24"/>
          <w:szCs w:val="24"/>
        </w:rPr>
        <w:t>.”</w:t>
      </w:r>
      <w:r w:rsidR="007D404A">
        <w:rPr>
          <w:rFonts w:ascii="Times New Roman" w:hAnsi="Times New Roman" w:cs="Times New Roman"/>
          <w:sz w:val="24"/>
          <w:szCs w:val="24"/>
        </w:rPr>
        <w:t xml:space="preserve"> </w:t>
      </w:r>
      <w:r w:rsidRPr="00042B57">
        <w:rPr>
          <w:rFonts w:ascii="Times New Roman" w:hAnsi="Times New Roman" w:cs="Times New Roman"/>
          <w:sz w:val="24"/>
          <w:szCs w:val="24"/>
        </w:rPr>
        <w:t xml:space="preserve">[TJMG, Apelação Cível 1.0145.09.523817-9/001, Rel. </w:t>
      </w:r>
      <w:proofErr w:type="spellStart"/>
      <w:r w:rsidRPr="00042B57">
        <w:rPr>
          <w:rFonts w:ascii="Times New Roman" w:hAnsi="Times New Roman" w:cs="Times New Roman"/>
          <w:sz w:val="24"/>
          <w:szCs w:val="24"/>
        </w:rPr>
        <w:t>Des.Ana</w:t>
      </w:r>
      <w:proofErr w:type="spellEnd"/>
      <w:r w:rsidRPr="00042B57">
        <w:rPr>
          <w:rFonts w:ascii="Times New Roman" w:hAnsi="Times New Roman" w:cs="Times New Roman"/>
          <w:sz w:val="24"/>
          <w:szCs w:val="24"/>
        </w:rPr>
        <w:t xml:space="preserve"> Paula Caixeta, 4ª CÂMARA CÍVEL, </w:t>
      </w:r>
      <w:proofErr w:type="spellStart"/>
      <w:r w:rsidRPr="00042B57">
        <w:rPr>
          <w:rFonts w:ascii="Times New Roman" w:hAnsi="Times New Roman" w:cs="Times New Roman"/>
          <w:sz w:val="24"/>
          <w:szCs w:val="24"/>
        </w:rPr>
        <w:t>DJe</w:t>
      </w:r>
      <w:proofErr w:type="spellEnd"/>
      <w:r w:rsidRPr="00042B57">
        <w:rPr>
          <w:rFonts w:ascii="Times New Roman" w:hAnsi="Times New Roman" w:cs="Times New Roman"/>
          <w:sz w:val="24"/>
          <w:szCs w:val="24"/>
        </w:rPr>
        <w:t xml:space="preserve"> 26.02.2019] </w:t>
      </w:r>
    </w:p>
    <w:p w14:paraId="4F982E6A" w14:textId="57ACB060" w:rsidR="00042B57" w:rsidRPr="00042B57" w:rsidRDefault="00042B57" w:rsidP="00042B57">
      <w:pPr>
        <w:ind w:right="-568"/>
        <w:jc w:val="both"/>
        <w:rPr>
          <w:rFonts w:ascii="Times New Roman" w:hAnsi="Times New Roman" w:cs="Times New Roman"/>
          <w:sz w:val="24"/>
          <w:szCs w:val="24"/>
        </w:rPr>
      </w:pPr>
      <w:r w:rsidRPr="00042B57">
        <w:rPr>
          <w:rFonts w:ascii="Times New Roman" w:hAnsi="Times New Roman" w:cs="Times New Roman"/>
          <w:sz w:val="24"/>
          <w:szCs w:val="24"/>
        </w:rPr>
        <w:t>“</w:t>
      </w:r>
      <w:r w:rsidRPr="007D404A">
        <w:rPr>
          <w:rFonts w:ascii="Times New Roman" w:hAnsi="Times New Roman" w:cs="Times New Roman"/>
          <w:i/>
          <w:iCs/>
          <w:sz w:val="24"/>
          <w:szCs w:val="24"/>
        </w:rPr>
        <w:t xml:space="preserve">APELAÇÃO CÍVEL. EMBARGOS DE TERCEIRO. VEÍCULO AUTOMOTOR ARROLADO EM GARANTIA DE CUMPRIMENTO DE CONCORDATA. CONVERSÃO DESTA EM FALÊNCIA. ALIENAÇÃO DENTRO DO “PERÍODO SUSPEITO”. INEFICÁCIA DO NEGÓCIO JURÍDICO. INTELIGÊNCIA DOS ARTS. 52, VIII, DO DL 7.661/45 C/C ART. 129, VII, DA LEI N. 11.101/05. PRECEDENTES JURISPRUDENCIAIS DESTE EG. TRIBUNAL DE JUSTIÇA E DO SUPERIOR TRIBUNAL DE JUSTIÇA. I – Consoante orientação jurisprudencial deste </w:t>
      </w:r>
      <w:proofErr w:type="spellStart"/>
      <w:r w:rsidRPr="007D404A">
        <w:rPr>
          <w:rFonts w:ascii="Times New Roman" w:hAnsi="Times New Roman" w:cs="Times New Roman"/>
          <w:i/>
          <w:iCs/>
          <w:sz w:val="24"/>
          <w:szCs w:val="24"/>
        </w:rPr>
        <w:t>eg</w:t>
      </w:r>
      <w:proofErr w:type="spellEnd"/>
      <w:r w:rsidRPr="007D404A">
        <w:rPr>
          <w:rFonts w:ascii="Times New Roman" w:hAnsi="Times New Roman" w:cs="Times New Roman"/>
          <w:i/>
          <w:iCs/>
          <w:sz w:val="24"/>
          <w:szCs w:val="24"/>
        </w:rPr>
        <w:t xml:space="preserve">. Tribunal de Justiça e do col. Superior Tribunal de </w:t>
      </w:r>
      <w:r w:rsidRPr="007D404A">
        <w:rPr>
          <w:rFonts w:ascii="Times New Roman" w:hAnsi="Times New Roman" w:cs="Times New Roman"/>
          <w:i/>
          <w:iCs/>
          <w:sz w:val="24"/>
          <w:szCs w:val="24"/>
        </w:rPr>
        <w:lastRenderedPageBreak/>
        <w:t>Justiça, a alienação de bem integrante do patrimônio mercantil da empresa falida, no período reconhecido como termo legal da falência, é ineficaz em relação à Massa, nos termos do art. 52-VIII do DL 7.661/45, independentemente de prova do consilium fraudis, assegurado o direito de regresso contra o responsável nos casos de dolo ou culpa</w:t>
      </w:r>
      <w:r w:rsidRPr="00042B57">
        <w:rPr>
          <w:rFonts w:ascii="Times New Roman" w:hAnsi="Times New Roman" w:cs="Times New Roman"/>
          <w:sz w:val="24"/>
          <w:szCs w:val="24"/>
        </w:rPr>
        <w:t xml:space="preserve">.” [TJMG, Apelação Cível 1.0024.14.259661-8/001, Rel. Des. Washington Ferreira, 1ª CÂMARA CÍVEL, </w:t>
      </w:r>
      <w:proofErr w:type="spellStart"/>
      <w:r w:rsidRPr="00042B57">
        <w:rPr>
          <w:rFonts w:ascii="Times New Roman" w:hAnsi="Times New Roman" w:cs="Times New Roman"/>
          <w:sz w:val="24"/>
          <w:szCs w:val="24"/>
        </w:rPr>
        <w:t>DJe</w:t>
      </w:r>
      <w:proofErr w:type="spellEnd"/>
      <w:r w:rsidRPr="00042B57">
        <w:rPr>
          <w:rFonts w:ascii="Times New Roman" w:hAnsi="Times New Roman" w:cs="Times New Roman"/>
          <w:sz w:val="24"/>
          <w:szCs w:val="24"/>
        </w:rPr>
        <w:t xml:space="preserve"> 11.05.2016]</w:t>
      </w:r>
    </w:p>
    <w:p w14:paraId="6719BA67" w14:textId="2948F871" w:rsidR="00042B57" w:rsidRPr="00042B57" w:rsidRDefault="007D404A"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40. </w:t>
      </w:r>
      <w:r w:rsidR="00042B57" w:rsidRPr="00042B57">
        <w:rPr>
          <w:rFonts w:ascii="Times New Roman" w:hAnsi="Times New Roman" w:cs="Times New Roman"/>
          <w:sz w:val="24"/>
          <w:szCs w:val="24"/>
        </w:rPr>
        <w:t xml:space="preserve">Portanto, a ineficácia da adjudicação é objetiva e impõe seu reconhecimento e declaração nos termos da inicial [LRP, art. 129, </w:t>
      </w:r>
      <w:r w:rsidR="00042B57" w:rsidRPr="00D565F7">
        <w:rPr>
          <w:rFonts w:ascii="Times New Roman" w:hAnsi="Times New Roman" w:cs="Times New Roman"/>
          <w:i/>
          <w:iCs/>
          <w:sz w:val="24"/>
          <w:szCs w:val="24"/>
        </w:rPr>
        <w:t>caput</w:t>
      </w:r>
      <w:r w:rsidR="00042B57" w:rsidRPr="00042B57">
        <w:rPr>
          <w:rFonts w:ascii="Times New Roman" w:hAnsi="Times New Roman" w:cs="Times New Roman"/>
          <w:sz w:val="24"/>
          <w:szCs w:val="24"/>
        </w:rPr>
        <w:t>, II e art. 138].</w:t>
      </w:r>
    </w:p>
    <w:p w14:paraId="623C0DF1" w14:textId="1370EE47" w:rsidR="00042B57" w:rsidRPr="00042B57" w:rsidRDefault="00D565F7" w:rsidP="00042B57">
      <w:pPr>
        <w:ind w:right="-568"/>
        <w:jc w:val="both"/>
        <w:rPr>
          <w:rFonts w:ascii="Times New Roman" w:hAnsi="Times New Roman" w:cs="Times New Roman"/>
          <w:sz w:val="24"/>
          <w:szCs w:val="24"/>
        </w:rPr>
      </w:pPr>
      <w:r w:rsidRPr="00042B57">
        <w:rPr>
          <w:rFonts w:ascii="Times New Roman" w:hAnsi="Times New Roman" w:cs="Times New Roman"/>
          <w:sz w:val="24"/>
          <w:szCs w:val="24"/>
        </w:rPr>
        <w:t>INEFICÁCIA SUBJETIVA - ART. 130</w:t>
      </w:r>
    </w:p>
    <w:p w14:paraId="34EFD28F" w14:textId="2EE50905" w:rsidR="00042B57" w:rsidRPr="00042B57" w:rsidRDefault="00D565F7"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41. </w:t>
      </w:r>
      <w:r w:rsidR="00042B57" w:rsidRPr="00042B57">
        <w:rPr>
          <w:rFonts w:ascii="Times New Roman" w:hAnsi="Times New Roman" w:cs="Times New Roman"/>
          <w:sz w:val="24"/>
          <w:szCs w:val="24"/>
        </w:rPr>
        <w:t>Acaso superada a premissa anterior da ineficácia, transpira com todas as letras, até ao mais neófito em direito, vênia permissa, o conluio entre a sociedade falida com o “</w:t>
      </w:r>
      <w:r w:rsidR="00042B57" w:rsidRPr="00D565F7">
        <w:rPr>
          <w:rFonts w:ascii="Times New Roman" w:hAnsi="Times New Roman" w:cs="Times New Roman"/>
          <w:i/>
          <w:iCs/>
          <w:sz w:val="24"/>
          <w:szCs w:val="24"/>
        </w:rPr>
        <w:t>adjudicante</w:t>
      </w:r>
      <w:r w:rsidR="00042B57" w:rsidRPr="00042B57">
        <w:rPr>
          <w:rFonts w:ascii="Times New Roman" w:hAnsi="Times New Roman" w:cs="Times New Roman"/>
          <w:sz w:val="24"/>
          <w:szCs w:val="24"/>
        </w:rPr>
        <w:t>” Daniel.</w:t>
      </w:r>
    </w:p>
    <w:p w14:paraId="1304AA18" w14:textId="2D6FA68A" w:rsidR="00042B57" w:rsidRPr="00042B57" w:rsidRDefault="00D565F7"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42. </w:t>
      </w:r>
      <w:r w:rsidR="00042B57" w:rsidRPr="00042B57">
        <w:rPr>
          <w:rFonts w:ascii="Times New Roman" w:hAnsi="Times New Roman" w:cs="Times New Roman"/>
          <w:sz w:val="24"/>
          <w:szCs w:val="24"/>
        </w:rPr>
        <w:t xml:space="preserve">O </w:t>
      </w:r>
      <w:r w:rsidR="00042B57" w:rsidRPr="009D7723">
        <w:rPr>
          <w:rFonts w:ascii="Times New Roman" w:hAnsi="Times New Roman" w:cs="Times New Roman"/>
          <w:i/>
          <w:iCs/>
          <w:sz w:val="24"/>
          <w:szCs w:val="24"/>
        </w:rPr>
        <w:t>consilium fraudis</w:t>
      </w:r>
      <w:r w:rsidR="00042B57" w:rsidRPr="00042B57">
        <w:rPr>
          <w:rFonts w:ascii="Times New Roman" w:hAnsi="Times New Roman" w:cs="Times New Roman"/>
          <w:sz w:val="24"/>
          <w:szCs w:val="24"/>
        </w:rPr>
        <w:t xml:space="preserve"> é tão visível que basta uma singela leitura dos autos para se captar desde logo que o falido/representante legal da sociedade falida e </w:t>
      </w:r>
      <w:r>
        <w:rPr>
          <w:rFonts w:ascii="Times New Roman" w:hAnsi="Times New Roman" w:cs="Times New Roman"/>
          <w:sz w:val="24"/>
          <w:szCs w:val="24"/>
        </w:rPr>
        <w:t xml:space="preserve">... </w:t>
      </w:r>
      <w:r w:rsidR="00042B57" w:rsidRPr="00042B57">
        <w:rPr>
          <w:rFonts w:ascii="Times New Roman" w:hAnsi="Times New Roman" w:cs="Times New Roman"/>
          <w:sz w:val="24"/>
          <w:szCs w:val="24"/>
        </w:rPr>
        <w:t>agiram em fraude, com o intuito de prejudicar credores e frustrar os objetivos da falência, sendo a presente ação revocatória o remédio para reverter este prejuízo, a teor do comando travado no art. 130 da Lei 11.101/05:</w:t>
      </w:r>
    </w:p>
    <w:p w14:paraId="34FE0C79" w14:textId="77777777" w:rsidR="00042B57" w:rsidRPr="00042B57" w:rsidRDefault="00042B57" w:rsidP="00042B57">
      <w:pPr>
        <w:ind w:right="-568"/>
        <w:jc w:val="both"/>
        <w:rPr>
          <w:rFonts w:ascii="Times New Roman" w:hAnsi="Times New Roman" w:cs="Times New Roman"/>
          <w:sz w:val="24"/>
          <w:szCs w:val="24"/>
        </w:rPr>
      </w:pPr>
      <w:r w:rsidRPr="00D565F7">
        <w:rPr>
          <w:rFonts w:ascii="Times New Roman" w:hAnsi="Times New Roman" w:cs="Times New Roman"/>
          <w:i/>
          <w:iCs/>
          <w:sz w:val="24"/>
          <w:szCs w:val="24"/>
        </w:rPr>
        <w:t>Art. 130. São revogáveis os atos praticados com a intenção de prejudicar credores, provando-se o conluio fraudulento entre o devedor e o terceiro que com ele contratar e o efetivo prejuízo sofrido pela massa falida</w:t>
      </w:r>
      <w:r w:rsidRPr="00042B57">
        <w:rPr>
          <w:rFonts w:ascii="Times New Roman" w:hAnsi="Times New Roman" w:cs="Times New Roman"/>
          <w:sz w:val="24"/>
          <w:szCs w:val="24"/>
        </w:rPr>
        <w:t>.</w:t>
      </w:r>
    </w:p>
    <w:p w14:paraId="72AB86AB" w14:textId="77777777" w:rsidR="00D565F7" w:rsidRDefault="00D565F7"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43. </w:t>
      </w:r>
      <w:r w:rsidR="00042B57" w:rsidRPr="00042B57">
        <w:rPr>
          <w:rFonts w:ascii="Times New Roman" w:hAnsi="Times New Roman" w:cs="Times New Roman"/>
          <w:sz w:val="24"/>
          <w:szCs w:val="24"/>
        </w:rPr>
        <w:t>A “</w:t>
      </w:r>
      <w:r w:rsidR="00042B57" w:rsidRPr="00D565F7">
        <w:rPr>
          <w:rFonts w:ascii="Times New Roman" w:hAnsi="Times New Roman" w:cs="Times New Roman"/>
          <w:i/>
          <w:iCs/>
          <w:sz w:val="24"/>
          <w:szCs w:val="24"/>
        </w:rPr>
        <w:t>Confissão de Dívida</w:t>
      </w:r>
      <w:r w:rsidR="00042B57" w:rsidRPr="00042B57">
        <w:rPr>
          <w:rFonts w:ascii="Times New Roman" w:hAnsi="Times New Roman" w:cs="Times New Roman"/>
          <w:sz w:val="24"/>
          <w:szCs w:val="24"/>
        </w:rPr>
        <w:t xml:space="preserve">” se trata de um documento forjado, negócio jurídico firmado e montado entre o representante legal da falida e </w:t>
      </w:r>
      <w:r>
        <w:rPr>
          <w:rFonts w:ascii="Times New Roman" w:hAnsi="Times New Roman" w:cs="Times New Roman"/>
          <w:sz w:val="24"/>
          <w:szCs w:val="24"/>
        </w:rPr>
        <w:t>...</w:t>
      </w:r>
      <w:r w:rsidR="00042B57" w:rsidRPr="00042B57">
        <w:rPr>
          <w:rFonts w:ascii="Times New Roman" w:hAnsi="Times New Roman" w:cs="Times New Roman"/>
          <w:sz w:val="24"/>
          <w:szCs w:val="24"/>
        </w:rPr>
        <w:t>, com o estopo de voluntariamente prejudicar os credores.</w:t>
      </w:r>
    </w:p>
    <w:p w14:paraId="1240AA09" w14:textId="33689D2E" w:rsidR="00042B57" w:rsidRPr="00042B57" w:rsidRDefault="00D565F7"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44. </w:t>
      </w:r>
      <w:r w:rsidR="00042B57" w:rsidRPr="00042B57">
        <w:rPr>
          <w:rFonts w:ascii="Times New Roman" w:hAnsi="Times New Roman" w:cs="Times New Roman"/>
          <w:sz w:val="24"/>
          <w:szCs w:val="24"/>
        </w:rPr>
        <w:t>Princípio assente e basilar é o de que os bens do devedor são a garantia dos credores, certo que o patrimônio responde pelas obrigações assumidas em caso de inadimplemento voluntário [CPC, art.789].</w:t>
      </w:r>
    </w:p>
    <w:p w14:paraId="6D47C793" w14:textId="3332B53B" w:rsidR="00042B57" w:rsidRPr="00042B57" w:rsidRDefault="00D565F7"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45. </w:t>
      </w:r>
      <w:r w:rsidR="00042B57" w:rsidRPr="00042B57">
        <w:rPr>
          <w:rFonts w:ascii="Times New Roman" w:hAnsi="Times New Roman" w:cs="Times New Roman"/>
          <w:sz w:val="24"/>
          <w:szCs w:val="24"/>
        </w:rPr>
        <w:t xml:space="preserve">Na espécie </w:t>
      </w:r>
      <w:r w:rsidR="00042B57" w:rsidRPr="00D565F7">
        <w:rPr>
          <w:rFonts w:ascii="Times New Roman" w:hAnsi="Times New Roman" w:cs="Times New Roman"/>
          <w:i/>
          <w:iCs/>
          <w:sz w:val="24"/>
          <w:szCs w:val="24"/>
        </w:rPr>
        <w:t xml:space="preserve">sub </w:t>
      </w:r>
      <w:proofErr w:type="spellStart"/>
      <w:r w:rsidR="00042B57" w:rsidRPr="00D565F7">
        <w:rPr>
          <w:rFonts w:ascii="Times New Roman" w:hAnsi="Times New Roman" w:cs="Times New Roman"/>
          <w:i/>
          <w:iCs/>
          <w:sz w:val="24"/>
          <w:szCs w:val="24"/>
        </w:rPr>
        <w:t>cogitabondo</w:t>
      </w:r>
      <w:proofErr w:type="spellEnd"/>
      <w:r w:rsidR="00042B57" w:rsidRPr="00042B57">
        <w:rPr>
          <w:rFonts w:ascii="Times New Roman" w:hAnsi="Times New Roman" w:cs="Times New Roman"/>
          <w:sz w:val="24"/>
          <w:szCs w:val="24"/>
        </w:rPr>
        <w:t xml:space="preserve"> emergiu a prática de atos desabonadores, temerários, suspeitos e que vieram a beneficiar a sociedade falida e </w:t>
      </w:r>
      <w:r>
        <w:rPr>
          <w:rFonts w:ascii="Times New Roman" w:hAnsi="Times New Roman" w:cs="Times New Roman"/>
          <w:sz w:val="24"/>
          <w:szCs w:val="24"/>
        </w:rPr>
        <w:t>...</w:t>
      </w:r>
      <w:r w:rsidR="00042B57" w:rsidRPr="00042B57">
        <w:rPr>
          <w:rFonts w:ascii="Times New Roman" w:hAnsi="Times New Roman" w:cs="Times New Roman"/>
          <w:sz w:val="24"/>
          <w:szCs w:val="24"/>
        </w:rPr>
        <w:t>, ferindo de morte o princípio do “</w:t>
      </w:r>
      <w:r w:rsidR="00042B57" w:rsidRPr="00D565F7">
        <w:rPr>
          <w:rFonts w:ascii="Times New Roman" w:hAnsi="Times New Roman" w:cs="Times New Roman"/>
          <w:i/>
          <w:iCs/>
          <w:sz w:val="24"/>
          <w:szCs w:val="24"/>
        </w:rPr>
        <w:t xml:space="preserve">par conditio </w:t>
      </w:r>
      <w:proofErr w:type="spellStart"/>
      <w:r w:rsidR="00042B57" w:rsidRPr="00D565F7">
        <w:rPr>
          <w:rFonts w:ascii="Times New Roman" w:hAnsi="Times New Roman" w:cs="Times New Roman"/>
          <w:i/>
          <w:iCs/>
          <w:sz w:val="24"/>
          <w:szCs w:val="24"/>
        </w:rPr>
        <w:t>creditorum</w:t>
      </w:r>
      <w:proofErr w:type="spellEnd"/>
      <w:r w:rsidR="00042B57" w:rsidRPr="00042B57">
        <w:rPr>
          <w:rFonts w:ascii="Times New Roman" w:hAnsi="Times New Roman" w:cs="Times New Roman"/>
          <w:sz w:val="24"/>
          <w:szCs w:val="24"/>
        </w:rPr>
        <w:t>”, conjetura muito comum neste d. juízo especializado</w:t>
      </w:r>
      <w:r w:rsidR="009D7723">
        <w:rPr>
          <w:rStyle w:val="Refdenotaderodap"/>
          <w:rFonts w:ascii="Times New Roman" w:hAnsi="Times New Roman" w:cs="Times New Roman"/>
          <w:sz w:val="24"/>
          <w:szCs w:val="24"/>
        </w:rPr>
        <w:footnoteReference w:id="6"/>
      </w:r>
      <w:r w:rsidR="00042B57" w:rsidRPr="00042B57">
        <w:rPr>
          <w:rFonts w:ascii="Times New Roman" w:hAnsi="Times New Roman" w:cs="Times New Roman"/>
          <w:sz w:val="24"/>
          <w:szCs w:val="24"/>
        </w:rPr>
        <w:t xml:space="preserve">. </w:t>
      </w:r>
    </w:p>
    <w:p w14:paraId="6AD53C98" w14:textId="3C5ECFEC" w:rsidR="00042B57" w:rsidRPr="00042B57" w:rsidRDefault="00D565F7"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46. </w:t>
      </w:r>
      <w:r w:rsidR="00042B57" w:rsidRPr="00042B57">
        <w:rPr>
          <w:rFonts w:ascii="Times New Roman" w:hAnsi="Times New Roman" w:cs="Times New Roman"/>
          <w:sz w:val="24"/>
          <w:szCs w:val="24"/>
        </w:rPr>
        <w:t xml:space="preserve">Como realçado na exordial, a sociedade falida QUITOU ilegalmente apenas um credor, dando-lhe em pagamento o único imóvel de sua propriedade DENTRO DO TERMO LEGAL DA FALÊNCIA. Dilapidou-se o único patrimônio em detrimento de outros vários credores que também reivindicavam seus direitos creditórios judicialmente. </w:t>
      </w:r>
    </w:p>
    <w:p w14:paraId="54ACDE0A" w14:textId="7BB52772" w:rsidR="00042B57" w:rsidRPr="00042B57" w:rsidRDefault="00D565F7"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47. </w:t>
      </w:r>
      <w:r w:rsidR="00042B57" w:rsidRPr="00042B57">
        <w:rPr>
          <w:rFonts w:ascii="Times New Roman" w:hAnsi="Times New Roman" w:cs="Times New Roman"/>
          <w:sz w:val="24"/>
          <w:szCs w:val="24"/>
        </w:rPr>
        <w:t xml:space="preserve">No ambiente </w:t>
      </w:r>
      <w:proofErr w:type="spellStart"/>
      <w:r w:rsidR="00042B57" w:rsidRPr="00042B57">
        <w:rPr>
          <w:rFonts w:ascii="Times New Roman" w:hAnsi="Times New Roman" w:cs="Times New Roman"/>
          <w:sz w:val="24"/>
          <w:szCs w:val="24"/>
        </w:rPr>
        <w:t>falencial</w:t>
      </w:r>
      <w:proofErr w:type="spellEnd"/>
      <w:r w:rsidR="00042B57" w:rsidRPr="00042B57">
        <w:rPr>
          <w:rFonts w:ascii="Times New Roman" w:hAnsi="Times New Roman" w:cs="Times New Roman"/>
          <w:sz w:val="24"/>
          <w:szCs w:val="24"/>
        </w:rPr>
        <w:t xml:space="preserve"> é consagrado que os credores gozam do mesmo tratamento, sob pena de violação ao princípio constitucional [CF, art. 5º, </w:t>
      </w:r>
      <w:r w:rsidR="00042B57" w:rsidRPr="00D565F7">
        <w:rPr>
          <w:rFonts w:ascii="Times New Roman" w:hAnsi="Times New Roman" w:cs="Times New Roman"/>
          <w:i/>
          <w:iCs/>
          <w:sz w:val="24"/>
          <w:szCs w:val="24"/>
        </w:rPr>
        <w:t>caput</w:t>
      </w:r>
      <w:r w:rsidR="00042B57" w:rsidRPr="00042B57">
        <w:rPr>
          <w:rFonts w:ascii="Times New Roman" w:hAnsi="Times New Roman" w:cs="Times New Roman"/>
          <w:sz w:val="24"/>
          <w:szCs w:val="24"/>
        </w:rPr>
        <w:t>], observando suas características individuais.</w:t>
      </w:r>
    </w:p>
    <w:p w14:paraId="4E95F1D8" w14:textId="5BE1C9B1" w:rsidR="00042B57" w:rsidRPr="00042B57" w:rsidRDefault="00D565F7" w:rsidP="00042B57">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48. </w:t>
      </w:r>
      <w:r w:rsidR="00042B57" w:rsidRPr="00042B57">
        <w:rPr>
          <w:rFonts w:ascii="Times New Roman" w:hAnsi="Times New Roman" w:cs="Times New Roman"/>
          <w:sz w:val="24"/>
          <w:szCs w:val="24"/>
        </w:rPr>
        <w:t>Oportunas as anotações de CARLOS BARBOSA PIMENTEL: “</w:t>
      </w:r>
      <w:r w:rsidR="00042B57" w:rsidRPr="00D565F7">
        <w:rPr>
          <w:rFonts w:ascii="Times New Roman" w:hAnsi="Times New Roman" w:cs="Times New Roman"/>
          <w:i/>
          <w:iCs/>
          <w:sz w:val="24"/>
          <w:szCs w:val="24"/>
        </w:rPr>
        <w:t xml:space="preserve">A expressão par conditio </w:t>
      </w:r>
      <w:proofErr w:type="spellStart"/>
      <w:r w:rsidR="00042B57" w:rsidRPr="00D565F7">
        <w:rPr>
          <w:rFonts w:ascii="Times New Roman" w:hAnsi="Times New Roman" w:cs="Times New Roman"/>
          <w:i/>
          <w:iCs/>
          <w:sz w:val="24"/>
          <w:szCs w:val="24"/>
        </w:rPr>
        <w:t>creditorum</w:t>
      </w:r>
      <w:proofErr w:type="spellEnd"/>
      <w:r w:rsidR="00042B57" w:rsidRPr="00D565F7">
        <w:rPr>
          <w:rFonts w:ascii="Times New Roman" w:hAnsi="Times New Roman" w:cs="Times New Roman"/>
          <w:i/>
          <w:iCs/>
          <w:sz w:val="24"/>
          <w:szCs w:val="24"/>
        </w:rPr>
        <w:t xml:space="preserve"> exprime a condição de equivalência em que se encontram os credores admitidos em um processo de falência, relacionada esta a real probabilidade de cumprimento obrigacional pelo devedor. Os iguais, assim considerados de acordo com a qualidade de seus créditos terão tratamento paritário</w:t>
      </w:r>
      <w:r w:rsidR="00042B57" w:rsidRPr="00042B57">
        <w:rPr>
          <w:rFonts w:ascii="Times New Roman" w:hAnsi="Times New Roman" w:cs="Times New Roman"/>
          <w:sz w:val="24"/>
          <w:szCs w:val="24"/>
        </w:rPr>
        <w:t>”</w:t>
      </w:r>
      <w:r w:rsidR="009D7723">
        <w:rPr>
          <w:rStyle w:val="Refdenotaderodap"/>
          <w:rFonts w:ascii="Times New Roman" w:hAnsi="Times New Roman" w:cs="Times New Roman"/>
          <w:sz w:val="24"/>
          <w:szCs w:val="24"/>
        </w:rPr>
        <w:footnoteReference w:id="7"/>
      </w:r>
      <w:r w:rsidR="00042B57" w:rsidRPr="00042B57">
        <w:rPr>
          <w:rFonts w:ascii="Times New Roman" w:hAnsi="Times New Roman" w:cs="Times New Roman"/>
          <w:sz w:val="24"/>
          <w:szCs w:val="24"/>
        </w:rPr>
        <w:t xml:space="preserve">. </w:t>
      </w:r>
    </w:p>
    <w:p w14:paraId="66915877" w14:textId="050EBAD1" w:rsidR="00042B57" w:rsidRPr="00042B57" w:rsidRDefault="00D565F7"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49. </w:t>
      </w:r>
      <w:r w:rsidR="00042B57" w:rsidRPr="00042B57">
        <w:rPr>
          <w:rFonts w:ascii="Times New Roman" w:hAnsi="Times New Roman" w:cs="Times New Roman"/>
          <w:sz w:val="24"/>
          <w:szCs w:val="24"/>
        </w:rPr>
        <w:t>No mínimo “</w:t>
      </w:r>
      <w:r w:rsidR="00042B57" w:rsidRPr="00D565F7">
        <w:rPr>
          <w:rFonts w:ascii="Times New Roman" w:hAnsi="Times New Roman" w:cs="Times New Roman"/>
          <w:i/>
          <w:iCs/>
          <w:sz w:val="24"/>
          <w:szCs w:val="24"/>
        </w:rPr>
        <w:t>nebulosa</w:t>
      </w:r>
      <w:r w:rsidR="00042B57" w:rsidRPr="00042B57">
        <w:rPr>
          <w:rFonts w:ascii="Times New Roman" w:hAnsi="Times New Roman" w:cs="Times New Roman"/>
          <w:sz w:val="24"/>
          <w:szCs w:val="24"/>
        </w:rPr>
        <w:t>” [ao extremo] a execução do “</w:t>
      </w:r>
      <w:r w:rsidR="00042B57" w:rsidRPr="00D565F7">
        <w:rPr>
          <w:rFonts w:ascii="Times New Roman" w:hAnsi="Times New Roman" w:cs="Times New Roman"/>
          <w:i/>
          <w:iCs/>
          <w:sz w:val="24"/>
          <w:szCs w:val="24"/>
        </w:rPr>
        <w:t>tido</w:t>
      </w:r>
      <w:r w:rsidR="00042B57" w:rsidRPr="00042B57">
        <w:rPr>
          <w:rFonts w:ascii="Times New Roman" w:hAnsi="Times New Roman" w:cs="Times New Roman"/>
          <w:sz w:val="24"/>
          <w:szCs w:val="24"/>
        </w:rPr>
        <w:t>” título extrajudicial de “</w:t>
      </w:r>
      <w:r w:rsidR="00042B57" w:rsidRPr="00D565F7">
        <w:rPr>
          <w:rFonts w:ascii="Times New Roman" w:hAnsi="Times New Roman" w:cs="Times New Roman"/>
          <w:i/>
          <w:iCs/>
          <w:sz w:val="24"/>
          <w:szCs w:val="24"/>
        </w:rPr>
        <w:t>Confissão de Dívida</w:t>
      </w:r>
      <w:r w:rsidR="00042B57" w:rsidRPr="00042B57">
        <w:rPr>
          <w:rFonts w:ascii="Times New Roman" w:hAnsi="Times New Roman" w:cs="Times New Roman"/>
          <w:sz w:val="24"/>
          <w:szCs w:val="24"/>
        </w:rPr>
        <w:t xml:space="preserve">” promovido por </w:t>
      </w:r>
      <w:r>
        <w:rPr>
          <w:rFonts w:ascii="Times New Roman" w:hAnsi="Times New Roman" w:cs="Times New Roman"/>
          <w:sz w:val="24"/>
          <w:szCs w:val="24"/>
        </w:rPr>
        <w:t>...</w:t>
      </w:r>
      <w:r w:rsidR="00042B57" w:rsidRPr="00042B57">
        <w:rPr>
          <w:rFonts w:ascii="Times New Roman" w:hAnsi="Times New Roman" w:cs="Times New Roman"/>
          <w:sz w:val="24"/>
          <w:szCs w:val="24"/>
        </w:rPr>
        <w:t xml:space="preserve"> contra a sociedade falida [</w:t>
      </w:r>
      <w:proofErr w:type="spellStart"/>
      <w:r w:rsidR="00042B57" w:rsidRPr="00042B57">
        <w:rPr>
          <w:rFonts w:ascii="Times New Roman" w:hAnsi="Times New Roman" w:cs="Times New Roman"/>
          <w:sz w:val="24"/>
          <w:szCs w:val="24"/>
        </w:rPr>
        <w:t>PJe</w:t>
      </w:r>
      <w:proofErr w:type="spellEnd"/>
      <w:r w:rsidR="00042B57" w:rsidRPr="00042B57">
        <w:rPr>
          <w:rFonts w:ascii="Times New Roman" w:hAnsi="Times New Roman" w:cs="Times New Roman"/>
          <w:sz w:val="24"/>
          <w:szCs w:val="24"/>
        </w:rPr>
        <w:t xml:space="preserve"> n. </w:t>
      </w:r>
      <w:r>
        <w:rPr>
          <w:rFonts w:ascii="Times New Roman" w:hAnsi="Times New Roman" w:cs="Times New Roman"/>
          <w:sz w:val="24"/>
          <w:szCs w:val="24"/>
        </w:rPr>
        <w:t>...</w:t>
      </w:r>
      <w:r w:rsidR="00042B57" w:rsidRPr="00042B57">
        <w:rPr>
          <w:rFonts w:ascii="Times New Roman" w:hAnsi="Times New Roman" w:cs="Times New Roman"/>
          <w:sz w:val="24"/>
          <w:szCs w:val="24"/>
        </w:rPr>
        <w:t>] que originou o pagamento do suposto débito através da “</w:t>
      </w:r>
      <w:r w:rsidR="00042B57" w:rsidRPr="00D565F7">
        <w:rPr>
          <w:rFonts w:ascii="Times New Roman" w:hAnsi="Times New Roman" w:cs="Times New Roman"/>
          <w:i/>
          <w:iCs/>
          <w:sz w:val="24"/>
          <w:szCs w:val="24"/>
        </w:rPr>
        <w:t>adjudicação</w:t>
      </w:r>
      <w:r w:rsidR="00042B57" w:rsidRPr="00042B57">
        <w:rPr>
          <w:rFonts w:ascii="Times New Roman" w:hAnsi="Times New Roman" w:cs="Times New Roman"/>
          <w:sz w:val="24"/>
          <w:szCs w:val="24"/>
        </w:rPr>
        <w:t xml:space="preserve">” do apartamento </w:t>
      </w:r>
      <w:r>
        <w:rPr>
          <w:rFonts w:ascii="Times New Roman" w:hAnsi="Times New Roman" w:cs="Times New Roman"/>
          <w:sz w:val="24"/>
          <w:szCs w:val="24"/>
        </w:rPr>
        <w:t>...</w:t>
      </w:r>
      <w:r w:rsidR="00042B57" w:rsidRPr="00042B57">
        <w:rPr>
          <w:rFonts w:ascii="Times New Roman" w:hAnsi="Times New Roman" w:cs="Times New Roman"/>
          <w:sz w:val="24"/>
          <w:szCs w:val="24"/>
        </w:rPr>
        <w:t xml:space="preserve"> </w:t>
      </w:r>
      <w:r w:rsidR="00042B57" w:rsidRPr="00D565F7">
        <w:rPr>
          <w:rFonts w:ascii="Times New Roman" w:hAnsi="Times New Roman" w:cs="Times New Roman"/>
          <w:i/>
          <w:iCs/>
          <w:sz w:val="24"/>
          <w:szCs w:val="24"/>
        </w:rPr>
        <w:t>sub judice</w:t>
      </w:r>
      <w:r w:rsidR="00042B57" w:rsidRPr="00042B57">
        <w:rPr>
          <w:rFonts w:ascii="Times New Roman" w:hAnsi="Times New Roman" w:cs="Times New Roman"/>
          <w:sz w:val="24"/>
          <w:szCs w:val="24"/>
        </w:rPr>
        <w:t>, pois:</w:t>
      </w:r>
    </w:p>
    <w:p w14:paraId="498C3F03" w14:textId="45D731E1" w:rsidR="00042B57" w:rsidRPr="00042B57" w:rsidRDefault="00D565F7"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42B57" w:rsidRPr="00042B57">
        <w:rPr>
          <w:rFonts w:ascii="Times New Roman" w:hAnsi="Times New Roman" w:cs="Times New Roman"/>
          <w:sz w:val="24"/>
          <w:szCs w:val="24"/>
        </w:rPr>
        <w:t>o instrumento particular de confissão de dívida foi assinado apenas por aqueles “</w:t>
      </w:r>
      <w:r w:rsidR="00042B57" w:rsidRPr="00D565F7">
        <w:rPr>
          <w:rFonts w:ascii="Times New Roman" w:hAnsi="Times New Roman" w:cs="Times New Roman"/>
          <w:i/>
          <w:iCs/>
          <w:sz w:val="24"/>
          <w:szCs w:val="24"/>
        </w:rPr>
        <w:t>acordantes</w:t>
      </w:r>
      <w:r w:rsidR="00042B57" w:rsidRPr="00042B57">
        <w:rPr>
          <w:rFonts w:ascii="Times New Roman" w:hAnsi="Times New Roman" w:cs="Times New Roman"/>
          <w:sz w:val="24"/>
          <w:szCs w:val="24"/>
        </w:rPr>
        <w:t xml:space="preserve">” e não possui assinatura ou referência alguma quanto à presença de 02 [duas] testemunhas. </w:t>
      </w:r>
    </w:p>
    <w:p w14:paraId="30A60963" w14:textId="346FE45E" w:rsidR="00042B57" w:rsidRPr="00042B57" w:rsidRDefault="00D565F7"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50. </w:t>
      </w:r>
      <w:r w:rsidR="00042B57" w:rsidRPr="00042B57">
        <w:rPr>
          <w:rFonts w:ascii="Times New Roman" w:hAnsi="Times New Roman" w:cs="Times New Roman"/>
          <w:sz w:val="24"/>
          <w:szCs w:val="24"/>
        </w:rPr>
        <w:t>Ora, a força executiva do documento particular está vinculada aos requisitos da certeza, liquidez e exigibilidade.</w:t>
      </w:r>
    </w:p>
    <w:p w14:paraId="0D088217" w14:textId="6D9C722B" w:rsidR="00042B57" w:rsidRPr="00042B57" w:rsidRDefault="00D565F7"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51. </w:t>
      </w:r>
      <w:r w:rsidR="00042B57" w:rsidRPr="00042B57">
        <w:rPr>
          <w:rFonts w:ascii="Times New Roman" w:hAnsi="Times New Roman" w:cs="Times New Roman"/>
          <w:sz w:val="24"/>
          <w:szCs w:val="24"/>
        </w:rPr>
        <w:t>Não seria crível que as partes se “</w:t>
      </w:r>
      <w:r w:rsidR="00042B57" w:rsidRPr="00D565F7">
        <w:rPr>
          <w:rFonts w:ascii="Times New Roman" w:hAnsi="Times New Roman" w:cs="Times New Roman"/>
          <w:i/>
          <w:iCs/>
          <w:sz w:val="24"/>
          <w:szCs w:val="24"/>
        </w:rPr>
        <w:t>ajustassem</w:t>
      </w:r>
      <w:r w:rsidR="00042B57" w:rsidRPr="00042B57">
        <w:rPr>
          <w:rFonts w:ascii="Times New Roman" w:hAnsi="Times New Roman" w:cs="Times New Roman"/>
          <w:sz w:val="24"/>
          <w:szCs w:val="24"/>
        </w:rPr>
        <w:t>” na repactuação de uma dívida sem atentar para um requisito que tr</w:t>
      </w:r>
      <w:r>
        <w:rPr>
          <w:rFonts w:ascii="Times New Roman" w:hAnsi="Times New Roman" w:cs="Times New Roman"/>
          <w:sz w:val="24"/>
          <w:szCs w:val="24"/>
        </w:rPr>
        <w:t>az</w:t>
      </w:r>
      <w:r w:rsidR="00042B57" w:rsidRPr="00042B57">
        <w:rPr>
          <w:rFonts w:ascii="Times New Roman" w:hAnsi="Times New Roman" w:cs="Times New Roman"/>
          <w:sz w:val="24"/>
          <w:szCs w:val="24"/>
        </w:rPr>
        <w:t xml:space="preserve"> “</w:t>
      </w:r>
      <w:r w:rsidR="00042B57" w:rsidRPr="00D565F7">
        <w:rPr>
          <w:rFonts w:ascii="Times New Roman" w:hAnsi="Times New Roman" w:cs="Times New Roman"/>
          <w:i/>
          <w:iCs/>
          <w:sz w:val="24"/>
          <w:szCs w:val="24"/>
        </w:rPr>
        <w:t>exigibilidade</w:t>
      </w:r>
      <w:r w:rsidR="00042B57" w:rsidRPr="00042B57">
        <w:rPr>
          <w:rFonts w:ascii="Times New Roman" w:hAnsi="Times New Roman" w:cs="Times New Roman"/>
          <w:sz w:val="24"/>
          <w:szCs w:val="24"/>
        </w:rPr>
        <w:t>” à “</w:t>
      </w:r>
      <w:r w:rsidR="00042B57" w:rsidRPr="00D565F7">
        <w:rPr>
          <w:rFonts w:ascii="Times New Roman" w:hAnsi="Times New Roman" w:cs="Times New Roman"/>
          <w:i/>
          <w:iCs/>
          <w:sz w:val="24"/>
          <w:szCs w:val="24"/>
        </w:rPr>
        <w:t>Confissão de Dívida</w:t>
      </w:r>
      <w:r w:rsidR="00042B57" w:rsidRPr="00042B57">
        <w:rPr>
          <w:rFonts w:ascii="Times New Roman" w:hAnsi="Times New Roman" w:cs="Times New Roman"/>
          <w:sz w:val="24"/>
          <w:szCs w:val="24"/>
        </w:rPr>
        <w:t>”.</w:t>
      </w:r>
    </w:p>
    <w:p w14:paraId="3CFEBEBE" w14:textId="2DE3767F" w:rsidR="00042B57" w:rsidRPr="00042B57" w:rsidRDefault="00D565F7"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52. </w:t>
      </w:r>
      <w:r w:rsidR="00042B57" w:rsidRPr="00042B57">
        <w:rPr>
          <w:rFonts w:ascii="Times New Roman" w:hAnsi="Times New Roman" w:cs="Times New Roman"/>
          <w:sz w:val="24"/>
          <w:szCs w:val="24"/>
        </w:rPr>
        <w:t>É exigência legal que um documento particular só dispõe de exigibilidade para se constituir num título executivo extrajudicial se for assinado pelo e devedor e por 02 [duas] testemunhas [CPC, art. 784, III]</w:t>
      </w:r>
      <w:r w:rsidR="00A46ABB">
        <w:rPr>
          <w:rStyle w:val="Refdenotaderodap"/>
          <w:rFonts w:ascii="Times New Roman" w:hAnsi="Times New Roman" w:cs="Times New Roman"/>
          <w:sz w:val="24"/>
          <w:szCs w:val="24"/>
        </w:rPr>
        <w:footnoteReference w:id="8"/>
      </w:r>
      <w:r w:rsidR="00042B57" w:rsidRPr="00042B57">
        <w:rPr>
          <w:rFonts w:ascii="Times New Roman" w:hAnsi="Times New Roman" w:cs="Times New Roman"/>
          <w:sz w:val="24"/>
          <w:szCs w:val="24"/>
        </w:rPr>
        <w:t xml:space="preserve">.  </w:t>
      </w:r>
    </w:p>
    <w:p w14:paraId="5DCD095C" w14:textId="0C9622D3" w:rsidR="00042B57" w:rsidRPr="00D565F7" w:rsidRDefault="00042B57" w:rsidP="00042B57">
      <w:pPr>
        <w:ind w:right="-568"/>
        <w:jc w:val="both"/>
        <w:rPr>
          <w:rFonts w:ascii="Times New Roman" w:hAnsi="Times New Roman" w:cs="Times New Roman"/>
          <w:i/>
          <w:iCs/>
          <w:sz w:val="24"/>
          <w:szCs w:val="24"/>
        </w:rPr>
      </w:pPr>
      <w:r w:rsidRPr="00D565F7">
        <w:rPr>
          <w:rFonts w:ascii="Times New Roman" w:hAnsi="Times New Roman" w:cs="Times New Roman"/>
          <w:i/>
          <w:iCs/>
          <w:sz w:val="24"/>
          <w:szCs w:val="24"/>
        </w:rPr>
        <w:t>CPC, art. 784. São títulos executivos extrajudiciais:...</w:t>
      </w:r>
    </w:p>
    <w:p w14:paraId="1DECFC45" w14:textId="77777777" w:rsidR="00042B57" w:rsidRPr="00D565F7" w:rsidRDefault="00042B57" w:rsidP="00042B57">
      <w:pPr>
        <w:ind w:right="-568"/>
        <w:jc w:val="both"/>
        <w:rPr>
          <w:rFonts w:ascii="Times New Roman" w:hAnsi="Times New Roman" w:cs="Times New Roman"/>
          <w:i/>
          <w:iCs/>
          <w:sz w:val="24"/>
          <w:szCs w:val="24"/>
        </w:rPr>
      </w:pPr>
      <w:r w:rsidRPr="00D565F7">
        <w:rPr>
          <w:rFonts w:ascii="Times New Roman" w:hAnsi="Times New Roman" w:cs="Times New Roman"/>
          <w:i/>
          <w:iCs/>
          <w:sz w:val="24"/>
          <w:szCs w:val="24"/>
        </w:rPr>
        <w:t xml:space="preserve">III - o documento particular assinado pelo devedor e por </w:t>
      </w:r>
      <w:proofErr w:type="gramStart"/>
      <w:r w:rsidRPr="00D565F7">
        <w:rPr>
          <w:rFonts w:ascii="Times New Roman" w:hAnsi="Times New Roman" w:cs="Times New Roman"/>
          <w:i/>
          <w:iCs/>
          <w:sz w:val="24"/>
          <w:szCs w:val="24"/>
        </w:rPr>
        <w:t>2</w:t>
      </w:r>
      <w:proofErr w:type="gramEnd"/>
      <w:r w:rsidRPr="00D565F7">
        <w:rPr>
          <w:rFonts w:ascii="Times New Roman" w:hAnsi="Times New Roman" w:cs="Times New Roman"/>
          <w:i/>
          <w:iCs/>
          <w:sz w:val="24"/>
          <w:szCs w:val="24"/>
        </w:rPr>
        <w:t xml:space="preserve"> (duas) testemunhas;...</w:t>
      </w:r>
    </w:p>
    <w:p w14:paraId="58BDD149" w14:textId="61082DC8" w:rsidR="00042B57" w:rsidRPr="00042B57" w:rsidRDefault="00D565F7"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53. </w:t>
      </w:r>
      <w:r w:rsidR="00042B57" w:rsidRPr="00042B57">
        <w:rPr>
          <w:rFonts w:ascii="Times New Roman" w:hAnsi="Times New Roman" w:cs="Times New Roman"/>
          <w:sz w:val="24"/>
          <w:szCs w:val="24"/>
        </w:rPr>
        <w:t xml:space="preserve">Nada obstante, mesmo desatendido esse requisito legal, de sabença acadêmica, </w:t>
      </w:r>
      <w:r>
        <w:rPr>
          <w:rFonts w:ascii="Times New Roman" w:hAnsi="Times New Roman" w:cs="Times New Roman"/>
          <w:sz w:val="24"/>
          <w:szCs w:val="24"/>
        </w:rPr>
        <w:t xml:space="preserve">... </w:t>
      </w:r>
      <w:r w:rsidR="00042B57" w:rsidRPr="00042B57">
        <w:rPr>
          <w:rFonts w:ascii="Times New Roman" w:hAnsi="Times New Roman" w:cs="Times New Roman"/>
          <w:sz w:val="24"/>
          <w:szCs w:val="24"/>
        </w:rPr>
        <w:t xml:space="preserve">promoveu uma execução judicial calcada num documento sem a mínima exigibilidade, cobrando em </w:t>
      </w:r>
      <w:r>
        <w:rPr>
          <w:rFonts w:ascii="Times New Roman" w:hAnsi="Times New Roman" w:cs="Times New Roman"/>
          <w:sz w:val="24"/>
          <w:szCs w:val="24"/>
        </w:rPr>
        <w:t>...</w:t>
      </w:r>
      <w:r w:rsidR="00042B57" w:rsidRPr="00042B57">
        <w:rPr>
          <w:rFonts w:ascii="Times New Roman" w:hAnsi="Times New Roman" w:cs="Times New Roman"/>
          <w:sz w:val="24"/>
          <w:szCs w:val="24"/>
        </w:rPr>
        <w:t xml:space="preserve"> um “</w:t>
      </w:r>
      <w:r w:rsidR="00042B57" w:rsidRPr="00D565F7">
        <w:rPr>
          <w:rFonts w:ascii="Times New Roman" w:hAnsi="Times New Roman" w:cs="Times New Roman"/>
          <w:i/>
          <w:iCs/>
          <w:sz w:val="24"/>
          <w:szCs w:val="24"/>
        </w:rPr>
        <w:t>crédito</w:t>
      </w:r>
      <w:r w:rsidR="00042B57" w:rsidRPr="00042B57">
        <w:rPr>
          <w:rFonts w:ascii="Times New Roman" w:hAnsi="Times New Roman" w:cs="Times New Roman"/>
          <w:sz w:val="24"/>
          <w:szCs w:val="24"/>
        </w:rPr>
        <w:t xml:space="preserve">” de R$ </w:t>
      </w:r>
      <w:r>
        <w:rPr>
          <w:rFonts w:ascii="Times New Roman" w:hAnsi="Times New Roman" w:cs="Times New Roman"/>
          <w:sz w:val="24"/>
          <w:szCs w:val="24"/>
        </w:rPr>
        <w:t>...</w:t>
      </w:r>
      <w:r w:rsidR="00042B57" w:rsidRPr="00042B57">
        <w:rPr>
          <w:rFonts w:ascii="Times New Roman" w:hAnsi="Times New Roman" w:cs="Times New Roman"/>
          <w:sz w:val="24"/>
          <w:szCs w:val="24"/>
        </w:rPr>
        <w:t xml:space="preserve"> [</w:t>
      </w:r>
      <w:r>
        <w:rPr>
          <w:rFonts w:ascii="Times New Roman" w:hAnsi="Times New Roman" w:cs="Times New Roman"/>
          <w:sz w:val="24"/>
          <w:szCs w:val="24"/>
        </w:rPr>
        <w:t>...</w:t>
      </w:r>
      <w:r w:rsidR="00042B57" w:rsidRPr="00042B57">
        <w:rPr>
          <w:rFonts w:ascii="Times New Roman" w:hAnsi="Times New Roman" w:cs="Times New Roman"/>
          <w:sz w:val="24"/>
          <w:szCs w:val="24"/>
        </w:rPr>
        <w:t>].</w:t>
      </w:r>
    </w:p>
    <w:p w14:paraId="6F71F70D" w14:textId="768A1217" w:rsidR="00042B57" w:rsidRPr="00042B57" w:rsidRDefault="00D565F7"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54. </w:t>
      </w:r>
      <w:r w:rsidR="00042B57" w:rsidRPr="00042B57">
        <w:rPr>
          <w:rFonts w:ascii="Times New Roman" w:hAnsi="Times New Roman" w:cs="Times New Roman"/>
          <w:sz w:val="24"/>
          <w:szCs w:val="24"/>
        </w:rPr>
        <w:t xml:space="preserve">Ora, claro que </w:t>
      </w:r>
      <w:r>
        <w:rPr>
          <w:rFonts w:ascii="Times New Roman" w:hAnsi="Times New Roman" w:cs="Times New Roman"/>
          <w:sz w:val="24"/>
          <w:szCs w:val="24"/>
        </w:rPr>
        <w:t xml:space="preserve">... </w:t>
      </w:r>
      <w:r w:rsidR="00042B57" w:rsidRPr="00042B57">
        <w:rPr>
          <w:rFonts w:ascii="Times New Roman" w:hAnsi="Times New Roman" w:cs="Times New Roman"/>
          <w:sz w:val="24"/>
          <w:szCs w:val="24"/>
        </w:rPr>
        <w:t>tinha certeza que não haveria qualquer resistência por parte da sociedade falida para uma demanda deste vulto.</w:t>
      </w:r>
    </w:p>
    <w:p w14:paraId="021F9008" w14:textId="6A2C3A6A" w:rsidR="00042B57" w:rsidRPr="00042B57" w:rsidRDefault="00D565F7"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55. </w:t>
      </w:r>
      <w:r w:rsidR="00042B57" w:rsidRPr="00042B57">
        <w:rPr>
          <w:rFonts w:ascii="Times New Roman" w:hAnsi="Times New Roman" w:cs="Times New Roman"/>
          <w:sz w:val="24"/>
          <w:szCs w:val="24"/>
        </w:rPr>
        <w:t xml:space="preserve">E foi o que realmente aconteceu nos autos da execução, o d. juiz da </w:t>
      </w:r>
      <w:r>
        <w:rPr>
          <w:rFonts w:ascii="Times New Roman" w:hAnsi="Times New Roman" w:cs="Times New Roman"/>
          <w:sz w:val="24"/>
          <w:szCs w:val="24"/>
        </w:rPr>
        <w:t>...</w:t>
      </w:r>
      <w:r w:rsidR="00042B57" w:rsidRPr="00042B57">
        <w:rPr>
          <w:rFonts w:ascii="Times New Roman" w:hAnsi="Times New Roman" w:cs="Times New Roman"/>
          <w:sz w:val="24"/>
          <w:szCs w:val="24"/>
        </w:rPr>
        <w:t>ª Vara Cível não se atendeu a este requisito legal [de ordem pública para dar azo ao processo de execução]; citada a sociedade falida não reagiu; aceitou sem qualquer ressalva a “</w:t>
      </w:r>
      <w:r w:rsidR="00042B57" w:rsidRPr="00D565F7">
        <w:rPr>
          <w:rFonts w:ascii="Times New Roman" w:hAnsi="Times New Roman" w:cs="Times New Roman"/>
          <w:i/>
          <w:iCs/>
          <w:sz w:val="24"/>
          <w:szCs w:val="24"/>
        </w:rPr>
        <w:t>adjudicação</w:t>
      </w:r>
      <w:r w:rsidR="00042B57" w:rsidRPr="00042B57">
        <w:rPr>
          <w:rFonts w:ascii="Times New Roman" w:hAnsi="Times New Roman" w:cs="Times New Roman"/>
          <w:sz w:val="24"/>
          <w:szCs w:val="24"/>
        </w:rPr>
        <w:t>” e só se manifestou nos autos para “</w:t>
      </w:r>
      <w:r w:rsidR="00042B57" w:rsidRPr="00D565F7">
        <w:rPr>
          <w:rFonts w:ascii="Times New Roman" w:hAnsi="Times New Roman" w:cs="Times New Roman"/>
          <w:i/>
          <w:iCs/>
          <w:sz w:val="24"/>
          <w:szCs w:val="24"/>
        </w:rPr>
        <w:t>combinar</w:t>
      </w:r>
      <w:r w:rsidR="00042B57" w:rsidRPr="00042B57">
        <w:rPr>
          <w:rFonts w:ascii="Times New Roman" w:hAnsi="Times New Roman" w:cs="Times New Roman"/>
          <w:sz w:val="24"/>
          <w:szCs w:val="24"/>
        </w:rPr>
        <w:t>” a desocupação do imóvel.</w:t>
      </w:r>
    </w:p>
    <w:p w14:paraId="69300A95" w14:textId="50A532A4" w:rsidR="00042B57" w:rsidRPr="00042B57" w:rsidRDefault="00D565F7"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56. </w:t>
      </w:r>
      <w:r w:rsidR="00042B57" w:rsidRPr="00042B57">
        <w:rPr>
          <w:rFonts w:ascii="Times New Roman" w:hAnsi="Times New Roman" w:cs="Times New Roman"/>
          <w:sz w:val="24"/>
          <w:szCs w:val="24"/>
        </w:rPr>
        <w:t>Não se sabe e “</w:t>
      </w:r>
      <w:r>
        <w:rPr>
          <w:rFonts w:ascii="Times New Roman" w:hAnsi="Times New Roman" w:cs="Times New Roman"/>
          <w:sz w:val="24"/>
          <w:szCs w:val="24"/>
        </w:rPr>
        <w:t>...</w:t>
      </w:r>
      <w:r w:rsidR="00042B57" w:rsidRPr="00042B57">
        <w:rPr>
          <w:rFonts w:ascii="Times New Roman" w:hAnsi="Times New Roman" w:cs="Times New Roman"/>
          <w:sz w:val="24"/>
          <w:szCs w:val="24"/>
        </w:rPr>
        <w:t>” não informou nos autos ou juntou qualquer documento que revelasse qual seria a obra “</w:t>
      </w:r>
      <w:r w:rsidR="00042B57" w:rsidRPr="00D565F7">
        <w:rPr>
          <w:rFonts w:ascii="Times New Roman" w:hAnsi="Times New Roman" w:cs="Times New Roman"/>
          <w:i/>
          <w:iCs/>
          <w:sz w:val="24"/>
          <w:szCs w:val="24"/>
        </w:rPr>
        <w:t>anterior</w:t>
      </w:r>
      <w:r w:rsidR="00042B57" w:rsidRPr="00042B57">
        <w:rPr>
          <w:rFonts w:ascii="Times New Roman" w:hAnsi="Times New Roman" w:cs="Times New Roman"/>
          <w:sz w:val="24"/>
          <w:szCs w:val="24"/>
        </w:rPr>
        <w:t>” que justificou seus gastos para assumir a reforma e o débito assumido pela “</w:t>
      </w:r>
      <w:r>
        <w:rPr>
          <w:rFonts w:ascii="Times New Roman" w:hAnsi="Times New Roman" w:cs="Times New Roman"/>
          <w:sz w:val="24"/>
          <w:szCs w:val="24"/>
        </w:rPr>
        <w:t>...</w:t>
      </w:r>
      <w:r w:rsidR="00042B57" w:rsidRPr="00042B57">
        <w:rPr>
          <w:rFonts w:ascii="Times New Roman" w:hAnsi="Times New Roman" w:cs="Times New Roman"/>
          <w:sz w:val="24"/>
          <w:szCs w:val="24"/>
        </w:rPr>
        <w:t xml:space="preserve">”, nada sugerindo o Laudo de Avaliação Estrutural trazido no Id </w:t>
      </w:r>
      <w:r>
        <w:rPr>
          <w:rFonts w:ascii="Times New Roman" w:hAnsi="Times New Roman" w:cs="Times New Roman"/>
          <w:sz w:val="24"/>
          <w:szCs w:val="24"/>
        </w:rPr>
        <w:t>...</w:t>
      </w:r>
    </w:p>
    <w:p w14:paraId="360E7441" w14:textId="4136C067" w:rsidR="00042B57" w:rsidRPr="00042B57" w:rsidRDefault="00D565F7" w:rsidP="00042B57">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57. </w:t>
      </w:r>
      <w:r w:rsidR="00042B57" w:rsidRPr="00042B57">
        <w:rPr>
          <w:rFonts w:ascii="Times New Roman" w:hAnsi="Times New Roman" w:cs="Times New Roman"/>
          <w:sz w:val="24"/>
          <w:szCs w:val="24"/>
        </w:rPr>
        <w:t>A memória de cálculo que acompanhou a inicial da execução é incompreensível e nem foi juntado o contrato original firmado entre a sociedade falida e “</w:t>
      </w:r>
      <w:r>
        <w:rPr>
          <w:rFonts w:ascii="Times New Roman" w:hAnsi="Times New Roman" w:cs="Times New Roman"/>
          <w:sz w:val="24"/>
          <w:szCs w:val="24"/>
        </w:rPr>
        <w:t>...</w:t>
      </w:r>
      <w:r w:rsidR="00042B57" w:rsidRPr="00042B57">
        <w:rPr>
          <w:rFonts w:ascii="Times New Roman" w:hAnsi="Times New Roman" w:cs="Times New Roman"/>
          <w:sz w:val="24"/>
          <w:szCs w:val="24"/>
        </w:rPr>
        <w:t xml:space="preserve">” sobre a alegada reforma de seu imóvel, como detalhado na petição inicial. E nada disto foi rebatido na contestação de </w:t>
      </w:r>
      <w:r>
        <w:rPr>
          <w:rFonts w:ascii="Times New Roman" w:hAnsi="Times New Roman" w:cs="Times New Roman"/>
          <w:sz w:val="24"/>
          <w:szCs w:val="24"/>
        </w:rPr>
        <w:t>...</w:t>
      </w:r>
    </w:p>
    <w:p w14:paraId="758C24E1" w14:textId="045B25CD" w:rsidR="00042B57" w:rsidRPr="00042B57" w:rsidRDefault="00D565F7"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58. </w:t>
      </w:r>
      <w:r w:rsidR="00042B57" w:rsidRPr="00042B57">
        <w:rPr>
          <w:rFonts w:ascii="Times New Roman" w:hAnsi="Times New Roman" w:cs="Times New Roman"/>
          <w:sz w:val="24"/>
          <w:szCs w:val="24"/>
        </w:rPr>
        <w:t>Repita-se, nenhum documento da causa subjacente à “</w:t>
      </w:r>
      <w:r w:rsidR="00042B57" w:rsidRPr="00D565F7">
        <w:rPr>
          <w:rFonts w:ascii="Times New Roman" w:hAnsi="Times New Roman" w:cs="Times New Roman"/>
          <w:i/>
          <w:iCs/>
          <w:sz w:val="24"/>
          <w:szCs w:val="24"/>
        </w:rPr>
        <w:t>Confissão de Dívida</w:t>
      </w:r>
      <w:r w:rsidR="00042B57" w:rsidRPr="00042B57">
        <w:rPr>
          <w:rFonts w:ascii="Times New Roman" w:hAnsi="Times New Roman" w:cs="Times New Roman"/>
          <w:sz w:val="24"/>
          <w:szCs w:val="24"/>
        </w:rPr>
        <w:t>” foi apresentado por “</w:t>
      </w:r>
      <w:r>
        <w:rPr>
          <w:rFonts w:ascii="Times New Roman" w:hAnsi="Times New Roman" w:cs="Times New Roman"/>
          <w:sz w:val="24"/>
          <w:szCs w:val="24"/>
        </w:rPr>
        <w:t>...</w:t>
      </w:r>
      <w:r w:rsidR="00042B57" w:rsidRPr="00042B57">
        <w:rPr>
          <w:rFonts w:ascii="Times New Roman" w:hAnsi="Times New Roman" w:cs="Times New Roman"/>
          <w:sz w:val="24"/>
          <w:szCs w:val="24"/>
        </w:rPr>
        <w:t>”, deixando límpido e insofismável o conluio.</w:t>
      </w:r>
    </w:p>
    <w:p w14:paraId="34274264" w14:textId="1C890C1D" w:rsidR="00042B57" w:rsidRPr="00042B57" w:rsidRDefault="00D565F7"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59. </w:t>
      </w:r>
      <w:r w:rsidR="00042B57" w:rsidRPr="00042B57">
        <w:rPr>
          <w:rFonts w:ascii="Times New Roman" w:hAnsi="Times New Roman" w:cs="Times New Roman"/>
          <w:sz w:val="24"/>
          <w:szCs w:val="24"/>
        </w:rPr>
        <w:t>A fraude contra credores é indisfarçável, pois a sociedade falida na época da “</w:t>
      </w:r>
      <w:r w:rsidR="00042B57" w:rsidRPr="00D565F7">
        <w:rPr>
          <w:rFonts w:ascii="Times New Roman" w:hAnsi="Times New Roman" w:cs="Times New Roman"/>
          <w:i/>
          <w:iCs/>
          <w:sz w:val="24"/>
          <w:szCs w:val="24"/>
        </w:rPr>
        <w:t>adjudicação</w:t>
      </w:r>
      <w:r w:rsidR="00042B57" w:rsidRPr="00042B57">
        <w:rPr>
          <w:rFonts w:ascii="Times New Roman" w:hAnsi="Times New Roman" w:cs="Times New Roman"/>
          <w:sz w:val="24"/>
          <w:szCs w:val="24"/>
        </w:rPr>
        <w:t xml:space="preserve">” em </w:t>
      </w:r>
      <w:r>
        <w:rPr>
          <w:rFonts w:ascii="Times New Roman" w:hAnsi="Times New Roman" w:cs="Times New Roman"/>
          <w:sz w:val="24"/>
          <w:szCs w:val="24"/>
        </w:rPr>
        <w:t>...</w:t>
      </w:r>
      <w:r w:rsidR="00042B57" w:rsidRPr="00042B57">
        <w:rPr>
          <w:rFonts w:ascii="Times New Roman" w:hAnsi="Times New Roman" w:cs="Times New Roman"/>
          <w:sz w:val="24"/>
          <w:szCs w:val="24"/>
        </w:rPr>
        <w:t xml:space="preserve"> era devedora contumaz e respondia por vários processos de execução perante o Poder Judiciário em curso, o que encontra demonstrado no caderno processual:</w:t>
      </w:r>
    </w:p>
    <w:p w14:paraId="43BD1C12" w14:textId="4A53A16C" w:rsidR="00042B57" w:rsidRPr="00042B57" w:rsidRDefault="00042B57" w:rsidP="00042B57">
      <w:pPr>
        <w:ind w:right="-568"/>
        <w:jc w:val="both"/>
        <w:rPr>
          <w:rFonts w:ascii="Times New Roman" w:hAnsi="Times New Roman" w:cs="Times New Roman"/>
          <w:sz w:val="24"/>
          <w:szCs w:val="24"/>
        </w:rPr>
      </w:pPr>
      <w:r w:rsidRPr="00042B57">
        <w:rPr>
          <w:rFonts w:ascii="Times New Roman" w:hAnsi="Times New Roman" w:cs="Times New Roman"/>
          <w:sz w:val="24"/>
          <w:szCs w:val="24"/>
        </w:rPr>
        <w:t>a)</w:t>
      </w:r>
      <w:r w:rsidR="00D565F7">
        <w:rPr>
          <w:rFonts w:ascii="Times New Roman" w:hAnsi="Times New Roman" w:cs="Times New Roman"/>
          <w:sz w:val="24"/>
          <w:szCs w:val="24"/>
        </w:rPr>
        <w:t xml:space="preserve"> </w:t>
      </w:r>
      <w:r w:rsidRPr="00042B57">
        <w:rPr>
          <w:rFonts w:ascii="Times New Roman" w:hAnsi="Times New Roman" w:cs="Times New Roman"/>
          <w:sz w:val="24"/>
          <w:szCs w:val="24"/>
        </w:rPr>
        <w:t xml:space="preserve">existiam contra a sociedade falida no ano de </w:t>
      </w:r>
      <w:r w:rsidR="00D565F7">
        <w:rPr>
          <w:rFonts w:ascii="Times New Roman" w:hAnsi="Times New Roman" w:cs="Times New Roman"/>
          <w:sz w:val="24"/>
          <w:szCs w:val="24"/>
        </w:rPr>
        <w:t>...</w:t>
      </w:r>
      <w:r w:rsidRPr="00042B57">
        <w:rPr>
          <w:rFonts w:ascii="Times New Roman" w:hAnsi="Times New Roman" w:cs="Times New Roman"/>
          <w:sz w:val="24"/>
          <w:szCs w:val="24"/>
        </w:rPr>
        <w:t xml:space="preserve"> e </w:t>
      </w:r>
      <w:r w:rsidR="00D565F7">
        <w:rPr>
          <w:rFonts w:ascii="Times New Roman" w:hAnsi="Times New Roman" w:cs="Times New Roman"/>
          <w:sz w:val="24"/>
          <w:szCs w:val="24"/>
        </w:rPr>
        <w:t>...</w:t>
      </w:r>
      <w:r w:rsidRPr="00042B57">
        <w:rPr>
          <w:rFonts w:ascii="Times New Roman" w:hAnsi="Times New Roman" w:cs="Times New Roman"/>
          <w:sz w:val="24"/>
          <w:szCs w:val="24"/>
        </w:rPr>
        <w:t xml:space="preserve"> vários protestos tirados junto aos </w:t>
      </w:r>
      <w:r w:rsidR="00D565F7">
        <w:rPr>
          <w:rFonts w:ascii="Times New Roman" w:hAnsi="Times New Roman" w:cs="Times New Roman"/>
          <w:sz w:val="24"/>
          <w:szCs w:val="24"/>
        </w:rPr>
        <w:t>...</w:t>
      </w:r>
      <w:r w:rsidRPr="00042B57">
        <w:rPr>
          <w:rFonts w:ascii="Times New Roman" w:hAnsi="Times New Roman" w:cs="Times New Roman"/>
          <w:sz w:val="24"/>
          <w:szCs w:val="24"/>
        </w:rPr>
        <w:t xml:space="preserve">º, </w:t>
      </w:r>
      <w:r w:rsidR="00D565F7">
        <w:rPr>
          <w:rFonts w:ascii="Times New Roman" w:hAnsi="Times New Roman" w:cs="Times New Roman"/>
          <w:sz w:val="24"/>
          <w:szCs w:val="24"/>
        </w:rPr>
        <w:t>...</w:t>
      </w:r>
      <w:r w:rsidRPr="00042B57">
        <w:rPr>
          <w:rFonts w:ascii="Times New Roman" w:hAnsi="Times New Roman" w:cs="Times New Roman"/>
          <w:sz w:val="24"/>
          <w:szCs w:val="24"/>
        </w:rPr>
        <w:t xml:space="preserve">º e </w:t>
      </w:r>
      <w:r w:rsidR="00D565F7">
        <w:rPr>
          <w:rFonts w:ascii="Times New Roman" w:hAnsi="Times New Roman" w:cs="Times New Roman"/>
          <w:sz w:val="24"/>
          <w:szCs w:val="24"/>
        </w:rPr>
        <w:t>...</w:t>
      </w:r>
      <w:r w:rsidRPr="00042B57">
        <w:rPr>
          <w:rFonts w:ascii="Times New Roman" w:hAnsi="Times New Roman" w:cs="Times New Roman"/>
          <w:sz w:val="24"/>
          <w:szCs w:val="24"/>
        </w:rPr>
        <w:t xml:space="preserve">º Ofícios de Protestos de </w:t>
      </w:r>
      <w:r w:rsidR="00D565F7">
        <w:rPr>
          <w:rFonts w:ascii="Times New Roman" w:hAnsi="Times New Roman" w:cs="Times New Roman"/>
          <w:sz w:val="24"/>
          <w:szCs w:val="24"/>
        </w:rPr>
        <w:t>...</w:t>
      </w:r>
      <w:r w:rsidRPr="00042B57">
        <w:rPr>
          <w:rFonts w:ascii="Times New Roman" w:hAnsi="Times New Roman" w:cs="Times New Roman"/>
          <w:sz w:val="24"/>
          <w:szCs w:val="24"/>
        </w:rPr>
        <w:t xml:space="preserve">, conforme certidões juntadas nos Ids </w:t>
      </w:r>
      <w:r w:rsidR="00D565F7">
        <w:rPr>
          <w:rFonts w:ascii="Times New Roman" w:hAnsi="Times New Roman" w:cs="Times New Roman"/>
          <w:sz w:val="24"/>
          <w:szCs w:val="24"/>
        </w:rPr>
        <w:t>...</w:t>
      </w:r>
      <w:r w:rsidRPr="00042B57">
        <w:rPr>
          <w:rFonts w:ascii="Times New Roman" w:hAnsi="Times New Roman" w:cs="Times New Roman"/>
          <w:sz w:val="24"/>
          <w:szCs w:val="24"/>
        </w:rPr>
        <w:t xml:space="preserve">, </w:t>
      </w:r>
      <w:r w:rsidR="00D565F7">
        <w:rPr>
          <w:rFonts w:ascii="Times New Roman" w:hAnsi="Times New Roman" w:cs="Times New Roman"/>
          <w:sz w:val="24"/>
          <w:szCs w:val="24"/>
        </w:rPr>
        <w:t>...</w:t>
      </w:r>
      <w:r w:rsidRPr="00042B57">
        <w:rPr>
          <w:rFonts w:ascii="Times New Roman" w:hAnsi="Times New Roman" w:cs="Times New Roman"/>
          <w:sz w:val="24"/>
          <w:szCs w:val="24"/>
        </w:rPr>
        <w:t xml:space="preserve"> e </w:t>
      </w:r>
      <w:r w:rsidR="00D565F7">
        <w:rPr>
          <w:rFonts w:ascii="Times New Roman" w:hAnsi="Times New Roman" w:cs="Times New Roman"/>
          <w:sz w:val="24"/>
          <w:szCs w:val="24"/>
        </w:rPr>
        <w:t>...</w:t>
      </w:r>
      <w:r w:rsidRPr="00042B57">
        <w:rPr>
          <w:rFonts w:ascii="Times New Roman" w:hAnsi="Times New Roman" w:cs="Times New Roman"/>
          <w:sz w:val="24"/>
          <w:szCs w:val="24"/>
        </w:rPr>
        <w:t>;</w:t>
      </w:r>
    </w:p>
    <w:p w14:paraId="6F51572D" w14:textId="3E86EC41" w:rsidR="00042B57" w:rsidRPr="00042B57" w:rsidRDefault="00042B57" w:rsidP="00042B57">
      <w:pPr>
        <w:ind w:right="-568"/>
        <w:jc w:val="both"/>
        <w:rPr>
          <w:rFonts w:ascii="Times New Roman" w:hAnsi="Times New Roman" w:cs="Times New Roman"/>
          <w:sz w:val="24"/>
          <w:szCs w:val="24"/>
        </w:rPr>
      </w:pPr>
      <w:r w:rsidRPr="00042B57">
        <w:rPr>
          <w:rFonts w:ascii="Times New Roman" w:hAnsi="Times New Roman" w:cs="Times New Roman"/>
          <w:sz w:val="24"/>
          <w:szCs w:val="24"/>
        </w:rPr>
        <w:t>b)</w:t>
      </w:r>
      <w:r w:rsidR="00D565F7">
        <w:rPr>
          <w:rFonts w:ascii="Times New Roman" w:hAnsi="Times New Roman" w:cs="Times New Roman"/>
          <w:sz w:val="24"/>
          <w:szCs w:val="24"/>
        </w:rPr>
        <w:t xml:space="preserve"> </w:t>
      </w:r>
      <w:r w:rsidRPr="00042B57">
        <w:rPr>
          <w:rFonts w:ascii="Times New Roman" w:hAnsi="Times New Roman" w:cs="Times New Roman"/>
          <w:sz w:val="24"/>
          <w:szCs w:val="24"/>
        </w:rPr>
        <w:t xml:space="preserve">o próprio pedido de falência foi baseado nos </w:t>
      </w:r>
      <w:proofErr w:type="spellStart"/>
      <w:r w:rsidRPr="00042B57">
        <w:rPr>
          <w:rFonts w:ascii="Times New Roman" w:hAnsi="Times New Roman" w:cs="Times New Roman"/>
          <w:sz w:val="24"/>
          <w:szCs w:val="24"/>
        </w:rPr>
        <w:t>arts</w:t>
      </w:r>
      <w:proofErr w:type="spellEnd"/>
      <w:r w:rsidRPr="00042B57">
        <w:rPr>
          <w:rFonts w:ascii="Times New Roman" w:hAnsi="Times New Roman" w:cs="Times New Roman"/>
          <w:sz w:val="24"/>
          <w:szCs w:val="24"/>
        </w:rPr>
        <w:t>. 94,</w:t>
      </w:r>
      <w:r w:rsidR="00D565F7">
        <w:rPr>
          <w:rFonts w:ascii="Times New Roman" w:hAnsi="Times New Roman" w:cs="Times New Roman"/>
          <w:sz w:val="24"/>
          <w:szCs w:val="24"/>
        </w:rPr>
        <w:t xml:space="preserve"> </w:t>
      </w:r>
      <w:r w:rsidRPr="00042B57">
        <w:rPr>
          <w:rFonts w:ascii="Times New Roman" w:hAnsi="Times New Roman" w:cs="Times New Roman"/>
          <w:sz w:val="24"/>
          <w:szCs w:val="24"/>
        </w:rPr>
        <w:t>II, § 4º e 97,</w:t>
      </w:r>
      <w:r w:rsidR="00D565F7">
        <w:rPr>
          <w:rFonts w:ascii="Times New Roman" w:hAnsi="Times New Roman" w:cs="Times New Roman"/>
          <w:sz w:val="24"/>
          <w:szCs w:val="24"/>
        </w:rPr>
        <w:t xml:space="preserve"> </w:t>
      </w:r>
      <w:r w:rsidRPr="00042B57">
        <w:rPr>
          <w:rFonts w:ascii="Times New Roman" w:hAnsi="Times New Roman" w:cs="Times New Roman"/>
          <w:sz w:val="24"/>
          <w:szCs w:val="24"/>
        </w:rPr>
        <w:t xml:space="preserve">IV da Lei 11.101/05, pois não encontrados bens na execução forçada promovida por </w:t>
      </w:r>
      <w:r w:rsidR="00D565F7">
        <w:rPr>
          <w:rFonts w:ascii="Times New Roman" w:hAnsi="Times New Roman" w:cs="Times New Roman"/>
          <w:sz w:val="24"/>
          <w:szCs w:val="24"/>
        </w:rPr>
        <w:t xml:space="preserve">... </w:t>
      </w:r>
      <w:r w:rsidRPr="00042B57">
        <w:rPr>
          <w:rFonts w:ascii="Times New Roman" w:hAnsi="Times New Roman" w:cs="Times New Roman"/>
          <w:sz w:val="24"/>
          <w:szCs w:val="24"/>
        </w:rPr>
        <w:t xml:space="preserve">perante a </w:t>
      </w:r>
      <w:r w:rsidR="00D565F7">
        <w:rPr>
          <w:rFonts w:ascii="Times New Roman" w:hAnsi="Times New Roman" w:cs="Times New Roman"/>
          <w:sz w:val="24"/>
          <w:szCs w:val="24"/>
        </w:rPr>
        <w:t>...</w:t>
      </w:r>
      <w:r w:rsidRPr="00042B57">
        <w:rPr>
          <w:rFonts w:ascii="Times New Roman" w:hAnsi="Times New Roman" w:cs="Times New Roman"/>
          <w:sz w:val="24"/>
          <w:szCs w:val="24"/>
        </w:rPr>
        <w:t xml:space="preserve">ª Vara Cível de </w:t>
      </w:r>
      <w:r w:rsidR="00D565F7">
        <w:rPr>
          <w:rFonts w:ascii="Times New Roman" w:hAnsi="Times New Roman" w:cs="Times New Roman"/>
          <w:sz w:val="24"/>
          <w:szCs w:val="24"/>
        </w:rPr>
        <w:t>...</w:t>
      </w:r>
      <w:r w:rsidRPr="00042B57">
        <w:rPr>
          <w:rFonts w:ascii="Times New Roman" w:hAnsi="Times New Roman" w:cs="Times New Roman"/>
          <w:sz w:val="24"/>
          <w:szCs w:val="24"/>
        </w:rPr>
        <w:t xml:space="preserve">, </w:t>
      </w:r>
      <w:proofErr w:type="spellStart"/>
      <w:r w:rsidRPr="00042B57">
        <w:rPr>
          <w:rFonts w:ascii="Times New Roman" w:hAnsi="Times New Roman" w:cs="Times New Roman"/>
          <w:sz w:val="24"/>
          <w:szCs w:val="24"/>
        </w:rPr>
        <w:t>PJe</w:t>
      </w:r>
      <w:proofErr w:type="spellEnd"/>
      <w:r w:rsidRPr="00042B57">
        <w:rPr>
          <w:rFonts w:ascii="Times New Roman" w:hAnsi="Times New Roman" w:cs="Times New Roman"/>
          <w:sz w:val="24"/>
          <w:szCs w:val="24"/>
        </w:rPr>
        <w:t xml:space="preserve"> </w:t>
      </w:r>
      <w:r w:rsidR="00D565F7">
        <w:rPr>
          <w:rFonts w:ascii="Times New Roman" w:hAnsi="Times New Roman" w:cs="Times New Roman"/>
          <w:sz w:val="24"/>
          <w:szCs w:val="24"/>
        </w:rPr>
        <w:t>...</w:t>
      </w:r>
      <w:r w:rsidRPr="00042B57">
        <w:rPr>
          <w:rFonts w:ascii="Times New Roman" w:hAnsi="Times New Roman" w:cs="Times New Roman"/>
          <w:sz w:val="24"/>
          <w:szCs w:val="24"/>
        </w:rPr>
        <w:t xml:space="preserve"> [vide Id </w:t>
      </w:r>
      <w:r w:rsidR="00D565F7">
        <w:rPr>
          <w:rFonts w:ascii="Times New Roman" w:hAnsi="Times New Roman" w:cs="Times New Roman"/>
          <w:sz w:val="24"/>
          <w:szCs w:val="24"/>
        </w:rPr>
        <w:t xml:space="preserve">... </w:t>
      </w:r>
      <w:r w:rsidRPr="00042B57">
        <w:rPr>
          <w:rFonts w:ascii="Times New Roman" w:hAnsi="Times New Roman" w:cs="Times New Roman"/>
          <w:sz w:val="24"/>
          <w:szCs w:val="24"/>
        </w:rPr>
        <w:t xml:space="preserve">e sentença da quebra no Id </w:t>
      </w:r>
      <w:r w:rsidR="00D565F7">
        <w:rPr>
          <w:rFonts w:ascii="Times New Roman" w:hAnsi="Times New Roman" w:cs="Times New Roman"/>
          <w:sz w:val="24"/>
          <w:szCs w:val="24"/>
        </w:rPr>
        <w:t>...</w:t>
      </w:r>
      <w:r w:rsidRPr="00042B57">
        <w:rPr>
          <w:rFonts w:ascii="Times New Roman" w:hAnsi="Times New Roman" w:cs="Times New Roman"/>
          <w:sz w:val="24"/>
          <w:szCs w:val="24"/>
        </w:rPr>
        <w:t>];</w:t>
      </w:r>
    </w:p>
    <w:p w14:paraId="39EB46CE" w14:textId="056AC6B2" w:rsidR="00042B57" w:rsidRPr="00042B57" w:rsidRDefault="00042B57" w:rsidP="00042B57">
      <w:pPr>
        <w:ind w:right="-568"/>
        <w:jc w:val="both"/>
        <w:rPr>
          <w:rFonts w:ascii="Times New Roman" w:hAnsi="Times New Roman" w:cs="Times New Roman"/>
          <w:sz w:val="24"/>
          <w:szCs w:val="24"/>
        </w:rPr>
      </w:pPr>
      <w:r w:rsidRPr="00042B57">
        <w:rPr>
          <w:rFonts w:ascii="Times New Roman" w:hAnsi="Times New Roman" w:cs="Times New Roman"/>
          <w:sz w:val="24"/>
          <w:szCs w:val="24"/>
        </w:rPr>
        <w:t>c)</w:t>
      </w:r>
      <w:r w:rsidR="00D565F7">
        <w:rPr>
          <w:rFonts w:ascii="Times New Roman" w:hAnsi="Times New Roman" w:cs="Times New Roman"/>
          <w:sz w:val="24"/>
          <w:szCs w:val="24"/>
        </w:rPr>
        <w:t xml:space="preserve"> </w:t>
      </w:r>
      <w:r w:rsidRPr="00042B57">
        <w:rPr>
          <w:rFonts w:ascii="Times New Roman" w:hAnsi="Times New Roman" w:cs="Times New Roman"/>
          <w:sz w:val="24"/>
          <w:szCs w:val="24"/>
        </w:rPr>
        <w:t xml:space="preserve">tramitava reclamatória trabalhista na Vara de Trabalho de </w:t>
      </w:r>
      <w:r w:rsidR="00D565F7">
        <w:rPr>
          <w:rFonts w:ascii="Times New Roman" w:hAnsi="Times New Roman" w:cs="Times New Roman"/>
          <w:sz w:val="24"/>
          <w:szCs w:val="24"/>
        </w:rPr>
        <w:t>...</w:t>
      </w:r>
      <w:r w:rsidRPr="00042B57">
        <w:rPr>
          <w:rFonts w:ascii="Times New Roman" w:hAnsi="Times New Roman" w:cs="Times New Roman"/>
          <w:sz w:val="24"/>
          <w:szCs w:val="24"/>
        </w:rPr>
        <w:t xml:space="preserve"> contra a sociedade falida distribuída em </w:t>
      </w:r>
      <w:r w:rsidR="00D565F7">
        <w:rPr>
          <w:rFonts w:ascii="Times New Roman" w:hAnsi="Times New Roman" w:cs="Times New Roman"/>
          <w:sz w:val="24"/>
          <w:szCs w:val="24"/>
        </w:rPr>
        <w:t>...</w:t>
      </w:r>
      <w:r w:rsidRPr="00042B57">
        <w:rPr>
          <w:rFonts w:ascii="Times New Roman" w:hAnsi="Times New Roman" w:cs="Times New Roman"/>
          <w:sz w:val="24"/>
          <w:szCs w:val="24"/>
        </w:rPr>
        <w:t xml:space="preserve"> [vide Id </w:t>
      </w:r>
      <w:r w:rsidR="00D565F7">
        <w:rPr>
          <w:rFonts w:ascii="Times New Roman" w:hAnsi="Times New Roman" w:cs="Times New Roman"/>
          <w:sz w:val="24"/>
          <w:szCs w:val="24"/>
        </w:rPr>
        <w:t>...</w:t>
      </w:r>
      <w:r w:rsidRPr="00042B57">
        <w:rPr>
          <w:rFonts w:ascii="Times New Roman" w:hAnsi="Times New Roman" w:cs="Times New Roman"/>
          <w:sz w:val="24"/>
          <w:szCs w:val="24"/>
        </w:rPr>
        <w:t>];</w:t>
      </w:r>
    </w:p>
    <w:p w14:paraId="5BCF42E4" w14:textId="10D4524E" w:rsidR="00042B57" w:rsidRPr="00042B57" w:rsidRDefault="00042B57" w:rsidP="00042B57">
      <w:pPr>
        <w:ind w:right="-568"/>
        <w:jc w:val="both"/>
        <w:rPr>
          <w:rFonts w:ascii="Times New Roman" w:hAnsi="Times New Roman" w:cs="Times New Roman"/>
          <w:sz w:val="24"/>
          <w:szCs w:val="24"/>
        </w:rPr>
      </w:pPr>
      <w:r w:rsidRPr="00042B57">
        <w:rPr>
          <w:rFonts w:ascii="Times New Roman" w:hAnsi="Times New Roman" w:cs="Times New Roman"/>
          <w:sz w:val="24"/>
          <w:szCs w:val="24"/>
        </w:rPr>
        <w:t>d)</w:t>
      </w:r>
      <w:r w:rsidR="00D565F7">
        <w:rPr>
          <w:rFonts w:ascii="Times New Roman" w:hAnsi="Times New Roman" w:cs="Times New Roman"/>
          <w:sz w:val="24"/>
          <w:szCs w:val="24"/>
        </w:rPr>
        <w:t xml:space="preserve"> </w:t>
      </w:r>
      <w:r w:rsidRPr="00042B57">
        <w:rPr>
          <w:rFonts w:ascii="Times New Roman" w:hAnsi="Times New Roman" w:cs="Times New Roman"/>
          <w:sz w:val="24"/>
          <w:szCs w:val="24"/>
        </w:rPr>
        <w:t xml:space="preserve">tramitava cumprimento de sentença junto à CENTRASE promovido por </w:t>
      </w:r>
      <w:r w:rsidR="00D565F7">
        <w:rPr>
          <w:rFonts w:ascii="Times New Roman" w:hAnsi="Times New Roman" w:cs="Times New Roman"/>
          <w:sz w:val="24"/>
          <w:szCs w:val="24"/>
        </w:rPr>
        <w:t>...</w:t>
      </w:r>
      <w:r w:rsidRPr="00042B57">
        <w:rPr>
          <w:rFonts w:ascii="Times New Roman" w:hAnsi="Times New Roman" w:cs="Times New Roman"/>
          <w:sz w:val="24"/>
          <w:szCs w:val="24"/>
        </w:rPr>
        <w:t xml:space="preserve">, distribuído em </w:t>
      </w:r>
      <w:r w:rsidR="00D565F7">
        <w:rPr>
          <w:rFonts w:ascii="Times New Roman" w:hAnsi="Times New Roman" w:cs="Times New Roman"/>
          <w:sz w:val="24"/>
          <w:szCs w:val="24"/>
        </w:rPr>
        <w:t>...</w:t>
      </w:r>
      <w:r w:rsidRPr="00042B57">
        <w:rPr>
          <w:rFonts w:ascii="Times New Roman" w:hAnsi="Times New Roman" w:cs="Times New Roman"/>
          <w:sz w:val="24"/>
          <w:szCs w:val="24"/>
        </w:rPr>
        <w:t xml:space="preserve">, </w:t>
      </w:r>
      <w:proofErr w:type="spellStart"/>
      <w:r w:rsidRPr="00042B57">
        <w:rPr>
          <w:rFonts w:ascii="Times New Roman" w:hAnsi="Times New Roman" w:cs="Times New Roman"/>
          <w:sz w:val="24"/>
          <w:szCs w:val="24"/>
        </w:rPr>
        <w:t>PJe</w:t>
      </w:r>
      <w:proofErr w:type="spellEnd"/>
      <w:r w:rsidRPr="00042B57">
        <w:rPr>
          <w:rFonts w:ascii="Times New Roman" w:hAnsi="Times New Roman" w:cs="Times New Roman"/>
          <w:sz w:val="24"/>
          <w:szCs w:val="24"/>
        </w:rPr>
        <w:t xml:space="preserve"> </w:t>
      </w:r>
      <w:r w:rsidR="00D565F7">
        <w:rPr>
          <w:rFonts w:ascii="Times New Roman" w:hAnsi="Times New Roman" w:cs="Times New Roman"/>
          <w:sz w:val="24"/>
          <w:szCs w:val="24"/>
        </w:rPr>
        <w:t>...</w:t>
      </w:r>
      <w:r w:rsidRPr="00042B57">
        <w:rPr>
          <w:rFonts w:ascii="Times New Roman" w:hAnsi="Times New Roman" w:cs="Times New Roman"/>
          <w:sz w:val="24"/>
          <w:szCs w:val="24"/>
        </w:rPr>
        <w:t xml:space="preserve"> [vide Id </w:t>
      </w:r>
      <w:r w:rsidR="00D565F7">
        <w:rPr>
          <w:rFonts w:ascii="Times New Roman" w:hAnsi="Times New Roman" w:cs="Times New Roman"/>
          <w:sz w:val="24"/>
          <w:szCs w:val="24"/>
        </w:rPr>
        <w:t>...</w:t>
      </w:r>
      <w:r w:rsidRPr="00042B57">
        <w:rPr>
          <w:rFonts w:ascii="Times New Roman" w:hAnsi="Times New Roman" w:cs="Times New Roman"/>
          <w:sz w:val="24"/>
          <w:szCs w:val="24"/>
        </w:rPr>
        <w:t>];</w:t>
      </w:r>
    </w:p>
    <w:p w14:paraId="5091F1E6" w14:textId="6B1A57A3" w:rsidR="00042B57" w:rsidRPr="00042B57" w:rsidRDefault="00042B57" w:rsidP="00042B57">
      <w:pPr>
        <w:ind w:right="-568"/>
        <w:jc w:val="both"/>
        <w:rPr>
          <w:rFonts w:ascii="Times New Roman" w:hAnsi="Times New Roman" w:cs="Times New Roman"/>
          <w:sz w:val="24"/>
          <w:szCs w:val="24"/>
        </w:rPr>
      </w:pPr>
      <w:r w:rsidRPr="00042B57">
        <w:rPr>
          <w:rFonts w:ascii="Times New Roman" w:hAnsi="Times New Roman" w:cs="Times New Roman"/>
          <w:sz w:val="24"/>
          <w:szCs w:val="24"/>
        </w:rPr>
        <w:t>e)</w:t>
      </w:r>
      <w:r w:rsidR="00D565F7">
        <w:rPr>
          <w:rFonts w:ascii="Times New Roman" w:hAnsi="Times New Roman" w:cs="Times New Roman"/>
          <w:sz w:val="24"/>
          <w:szCs w:val="24"/>
        </w:rPr>
        <w:t xml:space="preserve"> </w:t>
      </w:r>
      <w:r w:rsidRPr="00042B57">
        <w:rPr>
          <w:rFonts w:ascii="Times New Roman" w:hAnsi="Times New Roman" w:cs="Times New Roman"/>
          <w:sz w:val="24"/>
          <w:szCs w:val="24"/>
        </w:rPr>
        <w:t xml:space="preserve">tramitava execução por título extrajudicial promovido pelo BANCO </w:t>
      </w:r>
      <w:r w:rsidR="00D565F7">
        <w:rPr>
          <w:rFonts w:ascii="Times New Roman" w:hAnsi="Times New Roman" w:cs="Times New Roman"/>
          <w:sz w:val="24"/>
          <w:szCs w:val="24"/>
        </w:rPr>
        <w:t>...</w:t>
      </w:r>
      <w:r w:rsidRPr="00042B57">
        <w:rPr>
          <w:rFonts w:ascii="Times New Roman" w:hAnsi="Times New Roman" w:cs="Times New Roman"/>
          <w:sz w:val="24"/>
          <w:szCs w:val="24"/>
        </w:rPr>
        <w:t xml:space="preserve">, distribuída em </w:t>
      </w:r>
      <w:r w:rsidR="00D565F7">
        <w:rPr>
          <w:rFonts w:ascii="Times New Roman" w:hAnsi="Times New Roman" w:cs="Times New Roman"/>
          <w:sz w:val="24"/>
          <w:szCs w:val="24"/>
        </w:rPr>
        <w:t>...</w:t>
      </w:r>
      <w:r w:rsidRPr="00042B57">
        <w:rPr>
          <w:rFonts w:ascii="Times New Roman" w:hAnsi="Times New Roman" w:cs="Times New Roman"/>
          <w:sz w:val="24"/>
          <w:szCs w:val="24"/>
        </w:rPr>
        <w:t xml:space="preserve"> perante a </w:t>
      </w:r>
      <w:r w:rsidR="00D565F7">
        <w:rPr>
          <w:rFonts w:ascii="Times New Roman" w:hAnsi="Times New Roman" w:cs="Times New Roman"/>
          <w:sz w:val="24"/>
          <w:szCs w:val="24"/>
        </w:rPr>
        <w:t>...</w:t>
      </w:r>
      <w:r w:rsidRPr="00042B57">
        <w:rPr>
          <w:rFonts w:ascii="Times New Roman" w:hAnsi="Times New Roman" w:cs="Times New Roman"/>
          <w:sz w:val="24"/>
          <w:szCs w:val="24"/>
        </w:rPr>
        <w:t xml:space="preserve">ª Vara Cível de </w:t>
      </w:r>
      <w:r w:rsidR="00D565F7">
        <w:rPr>
          <w:rFonts w:ascii="Times New Roman" w:hAnsi="Times New Roman" w:cs="Times New Roman"/>
          <w:sz w:val="24"/>
          <w:szCs w:val="24"/>
        </w:rPr>
        <w:t>...</w:t>
      </w:r>
      <w:r w:rsidRPr="00042B57">
        <w:rPr>
          <w:rFonts w:ascii="Times New Roman" w:hAnsi="Times New Roman" w:cs="Times New Roman"/>
          <w:sz w:val="24"/>
          <w:szCs w:val="24"/>
        </w:rPr>
        <w:t xml:space="preserve">, </w:t>
      </w:r>
      <w:proofErr w:type="spellStart"/>
      <w:r w:rsidRPr="00042B57">
        <w:rPr>
          <w:rFonts w:ascii="Times New Roman" w:hAnsi="Times New Roman" w:cs="Times New Roman"/>
          <w:sz w:val="24"/>
          <w:szCs w:val="24"/>
        </w:rPr>
        <w:t>PJe</w:t>
      </w:r>
      <w:proofErr w:type="spellEnd"/>
      <w:r w:rsidRPr="00042B57">
        <w:rPr>
          <w:rFonts w:ascii="Times New Roman" w:hAnsi="Times New Roman" w:cs="Times New Roman"/>
          <w:sz w:val="24"/>
          <w:szCs w:val="24"/>
        </w:rPr>
        <w:t xml:space="preserve"> </w:t>
      </w:r>
      <w:r w:rsidR="00D565F7">
        <w:rPr>
          <w:rFonts w:ascii="Times New Roman" w:hAnsi="Times New Roman" w:cs="Times New Roman"/>
          <w:sz w:val="24"/>
          <w:szCs w:val="24"/>
        </w:rPr>
        <w:t>...</w:t>
      </w:r>
      <w:r w:rsidRPr="00042B57">
        <w:rPr>
          <w:rFonts w:ascii="Times New Roman" w:hAnsi="Times New Roman" w:cs="Times New Roman"/>
          <w:sz w:val="24"/>
          <w:szCs w:val="24"/>
        </w:rPr>
        <w:t xml:space="preserve"> no valor representativo de R$ </w:t>
      </w:r>
      <w:r w:rsidR="00D565F7">
        <w:rPr>
          <w:rFonts w:ascii="Times New Roman" w:hAnsi="Times New Roman" w:cs="Times New Roman"/>
          <w:sz w:val="24"/>
          <w:szCs w:val="24"/>
        </w:rPr>
        <w:t>...</w:t>
      </w:r>
      <w:r w:rsidRPr="00042B57">
        <w:rPr>
          <w:rFonts w:ascii="Times New Roman" w:hAnsi="Times New Roman" w:cs="Times New Roman"/>
          <w:sz w:val="24"/>
          <w:szCs w:val="24"/>
        </w:rPr>
        <w:t xml:space="preserve"> [vide Id </w:t>
      </w:r>
      <w:r w:rsidR="00D565F7">
        <w:rPr>
          <w:rFonts w:ascii="Times New Roman" w:hAnsi="Times New Roman" w:cs="Times New Roman"/>
          <w:sz w:val="24"/>
          <w:szCs w:val="24"/>
        </w:rPr>
        <w:t>...</w:t>
      </w:r>
      <w:r w:rsidRPr="00042B57">
        <w:rPr>
          <w:rFonts w:ascii="Times New Roman" w:hAnsi="Times New Roman" w:cs="Times New Roman"/>
          <w:sz w:val="24"/>
          <w:szCs w:val="24"/>
        </w:rPr>
        <w:t xml:space="preserve">]; </w:t>
      </w:r>
    </w:p>
    <w:p w14:paraId="2A72E0E7" w14:textId="078FE26C" w:rsidR="00042B57" w:rsidRPr="00042B57" w:rsidRDefault="00042B57" w:rsidP="00042B57">
      <w:pPr>
        <w:ind w:right="-568"/>
        <w:jc w:val="both"/>
        <w:rPr>
          <w:rFonts w:ascii="Times New Roman" w:hAnsi="Times New Roman" w:cs="Times New Roman"/>
          <w:sz w:val="24"/>
          <w:szCs w:val="24"/>
        </w:rPr>
      </w:pPr>
      <w:r w:rsidRPr="00042B57">
        <w:rPr>
          <w:rFonts w:ascii="Times New Roman" w:hAnsi="Times New Roman" w:cs="Times New Roman"/>
          <w:sz w:val="24"/>
          <w:szCs w:val="24"/>
        </w:rPr>
        <w:t>f)</w:t>
      </w:r>
      <w:r w:rsidR="00D565F7">
        <w:rPr>
          <w:rFonts w:ascii="Times New Roman" w:hAnsi="Times New Roman" w:cs="Times New Roman"/>
          <w:sz w:val="24"/>
          <w:szCs w:val="24"/>
        </w:rPr>
        <w:t xml:space="preserve"> </w:t>
      </w:r>
      <w:r w:rsidRPr="00042B57">
        <w:rPr>
          <w:rFonts w:ascii="Times New Roman" w:hAnsi="Times New Roman" w:cs="Times New Roman"/>
          <w:sz w:val="24"/>
          <w:szCs w:val="24"/>
        </w:rPr>
        <w:t xml:space="preserve">tramitava processo de execução de dívidas da sociedade falida vencidas em </w:t>
      </w:r>
      <w:r w:rsidR="00D565F7">
        <w:rPr>
          <w:rFonts w:ascii="Times New Roman" w:hAnsi="Times New Roman" w:cs="Times New Roman"/>
          <w:sz w:val="24"/>
          <w:szCs w:val="24"/>
        </w:rPr>
        <w:t>...</w:t>
      </w:r>
      <w:r w:rsidRPr="00042B57">
        <w:rPr>
          <w:rFonts w:ascii="Times New Roman" w:hAnsi="Times New Roman" w:cs="Times New Roman"/>
          <w:sz w:val="24"/>
          <w:szCs w:val="24"/>
        </w:rPr>
        <w:t xml:space="preserve">, </w:t>
      </w:r>
      <w:r w:rsidR="00D565F7">
        <w:rPr>
          <w:rFonts w:ascii="Times New Roman" w:hAnsi="Times New Roman" w:cs="Times New Roman"/>
          <w:sz w:val="24"/>
          <w:szCs w:val="24"/>
        </w:rPr>
        <w:t>...</w:t>
      </w:r>
      <w:r w:rsidRPr="00042B57">
        <w:rPr>
          <w:rFonts w:ascii="Times New Roman" w:hAnsi="Times New Roman" w:cs="Times New Roman"/>
          <w:sz w:val="24"/>
          <w:szCs w:val="24"/>
        </w:rPr>
        <w:t xml:space="preserve"> e </w:t>
      </w:r>
      <w:r w:rsidR="005D6BE5">
        <w:rPr>
          <w:rFonts w:ascii="Times New Roman" w:hAnsi="Times New Roman" w:cs="Times New Roman"/>
          <w:sz w:val="24"/>
          <w:szCs w:val="24"/>
        </w:rPr>
        <w:t>...</w:t>
      </w:r>
      <w:r w:rsidRPr="00042B57">
        <w:rPr>
          <w:rFonts w:ascii="Times New Roman" w:hAnsi="Times New Roman" w:cs="Times New Roman"/>
          <w:sz w:val="24"/>
          <w:szCs w:val="24"/>
        </w:rPr>
        <w:t xml:space="preserve">do ano de </w:t>
      </w:r>
      <w:r w:rsidR="00D565F7">
        <w:rPr>
          <w:rFonts w:ascii="Times New Roman" w:hAnsi="Times New Roman" w:cs="Times New Roman"/>
          <w:sz w:val="24"/>
          <w:szCs w:val="24"/>
        </w:rPr>
        <w:t>...</w:t>
      </w:r>
      <w:r w:rsidRPr="00042B57">
        <w:rPr>
          <w:rFonts w:ascii="Times New Roman" w:hAnsi="Times New Roman" w:cs="Times New Roman"/>
          <w:sz w:val="24"/>
          <w:szCs w:val="24"/>
        </w:rPr>
        <w:t xml:space="preserve">, promovida por </w:t>
      </w:r>
      <w:r w:rsidR="00D565F7">
        <w:rPr>
          <w:rFonts w:ascii="Times New Roman" w:hAnsi="Times New Roman" w:cs="Times New Roman"/>
          <w:sz w:val="24"/>
          <w:szCs w:val="24"/>
        </w:rPr>
        <w:t>...</w:t>
      </w:r>
      <w:r w:rsidRPr="00042B57">
        <w:rPr>
          <w:rFonts w:ascii="Times New Roman" w:hAnsi="Times New Roman" w:cs="Times New Roman"/>
          <w:sz w:val="24"/>
          <w:szCs w:val="24"/>
        </w:rPr>
        <w:t xml:space="preserve"> e </w:t>
      </w:r>
      <w:r w:rsidR="00D565F7">
        <w:rPr>
          <w:rFonts w:ascii="Times New Roman" w:hAnsi="Times New Roman" w:cs="Times New Roman"/>
          <w:sz w:val="24"/>
          <w:szCs w:val="24"/>
        </w:rPr>
        <w:t>...</w:t>
      </w:r>
      <w:r w:rsidRPr="00042B57">
        <w:rPr>
          <w:rFonts w:ascii="Times New Roman" w:hAnsi="Times New Roman" w:cs="Times New Roman"/>
          <w:sz w:val="24"/>
          <w:szCs w:val="24"/>
        </w:rPr>
        <w:t xml:space="preserve"> perante a </w:t>
      </w:r>
      <w:r w:rsidR="005D6BE5">
        <w:rPr>
          <w:rFonts w:ascii="Times New Roman" w:hAnsi="Times New Roman" w:cs="Times New Roman"/>
          <w:sz w:val="24"/>
          <w:szCs w:val="24"/>
        </w:rPr>
        <w:t>...</w:t>
      </w:r>
      <w:r w:rsidRPr="00042B57">
        <w:rPr>
          <w:rFonts w:ascii="Times New Roman" w:hAnsi="Times New Roman" w:cs="Times New Roman"/>
          <w:sz w:val="24"/>
          <w:szCs w:val="24"/>
        </w:rPr>
        <w:t xml:space="preserve">ª Vara Cível, </w:t>
      </w:r>
      <w:proofErr w:type="spellStart"/>
      <w:r w:rsidRPr="00042B57">
        <w:rPr>
          <w:rFonts w:ascii="Times New Roman" w:hAnsi="Times New Roman" w:cs="Times New Roman"/>
          <w:sz w:val="24"/>
          <w:szCs w:val="24"/>
        </w:rPr>
        <w:t>PJe</w:t>
      </w:r>
      <w:proofErr w:type="spellEnd"/>
      <w:r w:rsidRPr="00042B57">
        <w:rPr>
          <w:rFonts w:ascii="Times New Roman" w:hAnsi="Times New Roman" w:cs="Times New Roman"/>
          <w:sz w:val="24"/>
          <w:szCs w:val="24"/>
        </w:rPr>
        <w:t xml:space="preserve"> </w:t>
      </w:r>
      <w:r w:rsidR="005D6BE5">
        <w:rPr>
          <w:rFonts w:ascii="Times New Roman" w:hAnsi="Times New Roman" w:cs="Times New Roman"/>
          <w:sz w:val="24"/>
          <w:szCs w:val="24"/>
        </w:rPr>
        <w:t>...</w:t>
      </w:r>
      <w:r w:rsidRPr="00042B57">
        <w:rPr>
          <w:rFonts w:ascii="Times New Roman" w:hAnsi="Times New Roman" w:cs="Times New Roman"/>
          <w:sz w:val="24"/>
          <w:szCs w:val="24"/>
        </w:rPr>
        <w:t xml:space="preserve">, no valor vultoso de R$ </w:t>
      </w:r>
      <w:r w:rsidR="005D6BE5">
        <w:rPr>
          <w:rFonts w:ascii="Times New Roman" w:hAnsi="Times New Roman" w:cs="Times New Roman"/>
          <w:sz w:val="24"/>
          <w:szCs w:val="24"/>
        </w:rPr>
        <w:t>...</w:t>
      </w:r>
      <w:r w:rsidRPr="00042B57">
        <w:rPr>
          <w:rFonts w:ascii="Times New Roman" w:hAnsi="Times New Roman" w:cs="Times New Roman"/>
          <w:sz w:val="24"/>
          <w:szCs w:val="24"/>
        </w:rPr>
        <w:t xml:space="preserve"> [vide Id </w:t>
      </w:r>
      <w:r w:rsidR="005D6BE5">
        <w:rPr>
          <w:rFonts w:ascii="Times New Roman" w:hAnsi="Times New Roman" w:cs="Times New Roman"/>
          <w:sz w:val="24"/>
          <w:szCs w:val="24"/>
        </w:rPr>
        <w:t>...</w:t>
      </w:r>
      <w:r w:rsidRPr="00042B57">
        <w:rPr>
          <w:rFonts w:ascii="Times New Roman" w:hAnsi="Times New Roman" w:cs="Times New Roman"/>
          <w:sz w:val="24"/>
          <w:szCs w:val="24"/>
        </w:rPr>
        <w:t>];</w:t>
      </w:r>
    </w:p>
    <w:p w14:paraId="47B5C0E7" w14:textId="7C500A32" w:rsidR="00042B57" w:rsidRPr="00042B57" w:rsidRDefault="00042B57" w:rsidP="00042B57">
      <w:pPr>
        <w:ind w:right="-568"/>
        <w:jc w:val="both"/>
        <w:rPr>
          <w:rFonts w:ascii="Times New Roman" w:hAnsi="Times New Roman" w:cs="Times New Roman"/>
          <w:sz w:val="24"/>
          <w:szCs w:val="24"/>
        </w:rPr>
      </w:pPr>
      <w:r w:rsidRPr="00042B57">
        <w:rPr>
          <w:rFonts w:ascii="Times New Roman" w:hAnsi="Times New Roman" w:cs="Times New Roman"/>
          <w:sz w:val="24"/>
          <w:szCs w:val="24"/>
        </w:rPr>
        <w:t>g)</w:t>
      </w:r>
      <w:r w:rsidR="005D6BE5">
        <w:rPr>
          <w:rFonts w:ascii="Times New Roman" w:hAnsi="Times New Roman" w:cs="Times New Roman"/>
          <w:sz w:val="24"/>
          <w:szCs w:val="24"/>
        </w:rPr>
        <w:t xml:space="preserve"> </w:t>
      </w:r>
      <w:r w:rsidRPr="00042B57">
        <w:rPr>
          <w:rFonts w:ascii="Times New Roman" w:hAnsi="Times New Roman" w:cs="Times New Roman"/>
          <w:sz w:val="24"/>
          <w:szCs w:val="24"/>
        </w:rPr>
        <w:t xml:space="preserve">tramitava execução por título extrajudicial promovida por </w:t>
      </w:r>
      <w:r w:rsidR="005D6BE5">
        <w:rPr>
          <w:rFonts w:ascii="Times New Roman" w:hAnsi="Times New Roman" w:cs="Times New Roman"/>
          <w:sz w:val="24"/>
          <w:szCs w:val="24"/>
        </w:rPr>
        <w:t>...</w:t>
      </w:r>
      <w:r w:rsidRPr="00042B57">
        <w:rPr>
          <w:rFonts w:ascii="Times New Roman" w:hAnsi="Times New Roman" w:cs="Times New Roman"/>
          <w:sz w:val="24"/>
          <w:szCs w:val="24"/>
        </w:rPr>
        <w:t xml:space="preserve">, distribuída em </w:t>
      </w:r>
      <w:r w:rsidR="005D6BE5">
        <w:rPr>
          <w:rFonts w:ascii="Times New Roman" w:hAnsi="Times New Roman" w:cs="Times New Roman"/>
          <w:sz w:val="24"/>
          <w:szCs w:val="24"/>
        </w:rPr>
        <w:t>...</w:t>
      </w:r>
      <w:r w:rsidRPr="00042B57">
        <w:rPr>
          <w:rFonts w:ascii="Times New Roman" w:hAnsi="Times New Roman" w:cs="Times New Roman"/>
          <w:sz w:val="24"/>
          <w:szCs w:val="24"/>
        </w:rPr>
        <w:t xml:space="preserve"> perante a </w:t>
      </w:r>
      <w:r w:rsidR="005D6BE5">
        <w:rPr>
          <w:rFonts w:ascii="Times New Roman" w:hAnsi="Times New Roman" w:cs="Times New Roman"/>
          <w:sz w:val="24"/>
          <w:szCs w:val="24"/>
        </w:rPr>
        <w:t>...</w:t>
      </w:r>
      <w:r w:rsidRPr="00042B57">
        <w:rPr>
          <w:rFonts w:ascii="Times New Roman" w:hAnsi="Times New Roman" w:cs="Times New Roman"/>
          <w:sz w:val="24"/>
          <w:szCs w:val="24"/>
        </w:rPr>
        <w:t xml:space="preserve">ª Vara Cível de </w:t>
      </w:r>
      <w:r w:rsidR="005D6BE5">
        <w:rPr>
          <w:rFonts w:ascii="Times New Roman" w:hAnsi="Times New Roman" w:cs="Times New Roman"/>
          <w:sz w:val="24"/>
          <w:szCs w:val="24"/>
        </w:rPr>
        <w:t>...</w:t>
      </w:r>
      <w:r w:rsidRPr="00042B57">
        <w:rPr>
          <w:rFonts w:ascii="Times New Roman" w:hAnsi="Times New Roman" w:cs="Times New Roman"/>
          <w:sz w:val="24"/>
          <w:szCs w:val="24"/>
        </w:rPr>
        <w:t xml:space="preserve">, </w:t>
      </w:r>
      <w:proofErr w:type="spellStart"/>
      <w:r w:rsidRPr="00042B57">
        <w:rPr>
          <w:rFonts w:ascii="Times New Roman" w:hAnsi="Times New Roman" w:cs="Times New Roman"/>
          <w:sz w:val="24"/>
          <w:szCs w:val="24"/>
        </w:rPr>
        <w:t>PJe</w:t>
      </w:r>
      <w:proofErr w:type="spellEnd"/>
      <w:r w:rsidRPr="00042B57">
        <w:rPr>
          <w:rFonts w:ascii="Times New Roman" w:hAnsi="Times New Roman" w:cs="Times New Roman"/>
          <w:sz w:val="24"/>
          <w:szCs w:val="24"/>
        </w:rPr>
        <w:t xml:space="preserve"> </w:t>
      </w:r>
      <w:r w:rsidR="005D6BE5">
        <w:rPr>
          <w:rFonts w:ascii="Times New Roman" w:hAnsi="Times New Roman" w:cs="Times New Roman"/>
          <w:sz w:val="24"/>
          <w:szCs w:val="24"/>
        </w:rPr>
        <w:t>...</w:t>
      </w:r>
      <w:r w:rsidRPr="00042B57">
        <w:rPr>
          <w:rFonts w:ascii="Times New Roman" w:hAnsi="Times New Roman" w:cs="Times New Roman"/>
          <w:sz w:val="24"/>
          <w:szCs w:val="24"/>
        </w:rPr>
        <w:t xml:space="preserve">, no valor de R$ </w:t>
      </w:r>
      <w:r w:rsidR="005D6BE5">
        <w:rPr>
          <w:rFonts w:ascii="Times New Roman" w:hAnsi="Times New Roman" w:cs="Times New Roman"/>
          <w:sz w:val="24"/>
          <w:szCs w:val="24"/>
        </w:rPr>
        <w:t>...</w:t>
      </w:r>
      <w:r w:rsidRPr="00042B57">
        <w:rPr>
          <w:rFonts w:ascii="Times New Roman" w:hAnsi="Times New Roman" w:cs="Times New Roman"/>
          <w:sz w:val="24"/>
          <w:szCs w:val="24"/>
        </w:rPr>
        <w:t xml:space="preserve"> [vide Id </w:t>
      </w:r>
      <w:r w:rsidR="005D6BE5">
        <w:rPr>
          <w:rFonts w:ascii="Times New Roman" w:hAnsi="Times New Roman" w:cs="Times New Roman"/>
          <w:sz w:val="24"/>
          <w:szCs w:val="24"/>
        </w:rPr>
        <w:t>...</w:t>
      </w:r>
      <w:r w:rsidRPr="00042B57">
        <w:rPr>
          <w:rFonts w:ascii="Times New Roman" w:hAnsi="Times New Roman" w:cs="Times New Roman"/>
          <w:sz w:val="24"/>
          <w:szCs w:val="24"/>
        </w:rPr>
        <w:t>];</w:t>
      </w:r>
    </w:p>
    <w:p w14:paraId="22B638BC" w14:textId="2D1477AF" w:rsidR="00042B57" w:rsidRPr="00042B57" w:rsidRDefault="00042B57" w:rsidP="00042B57">
      <w:pPr>
        <w:ind w:right="-568"/>
        <w:jc w:val="both"/>
        <w:rPr>
          <w:rFonts w:ascii="Times New Roman" w:hAnsi="Times New Roman" w:cs="Times New Roman"/>
          <w:sz w:val="24"/>
          <w:szCs w:val="24"/>
        </w:rPr>
      </w:pPr>
      <w:r w:rsidRPr="00042B57">
        <w:rPr>
          <w:rFonts w:ascii="Times New Roman" w:hAnsi="Times New Roman" w:cs="Times New Roman"/>
          <w:sz w:val="24"/>
          <w:szCs w:val="24"/>
        </w:rPr>
        <w:t>h)</w:t>
      </w:r>
      <w:r w:rsidR="005D6BE5">
        <w:rPr>
          <w:rFonts w:ascii="Times New Roman" w:hAnsi="Times New Roman" w:cs="Times New Roman"/>
          <w:sz w:val="24"/>
          <w:szCs w:val="24"/>
        </w:rPr>
        <w:t xml:space="preserve"> </w:t>
      </w:r>
      <w:r w:rsidRPr="00042B57">
        <w:rPr>
          <w:rFonts w:ascii="Times New Roman" w:hAnsi="Times New Roman" w:cs="Times New Roman"/>
          <w:sz w:val="24"/>
          <w:szCs w:val="24"/>
        </w:rPr>
        <w:t>os entes públicos MUNICÍPIO [</w:t>
      </w:r>
      <w:proofErr w:type="spellStart"/>
      <w:r w:rsidRPr="00042B57">
        <w:rPr>
          <w:rFonts w:ascii="Times New Roman" w:hAnsi="Times New Roman" w:cs="Times New Roman"/>
          <w:sz w:val="24"/>
          <w:szCs w:val="24"/>
        </w:rPr>
        <w:t>PJe</w:t>
      </w:r>
      <w:proofErr w:type="spellEnd"/>
      <w:r w:rsidRPr="00042B57">
        <w:rPr>
          <w:rFonts w:ascii="Times New Roman" w:hAnsi="Times New Roman" w:cs="Times New Roman"/>
          <w:sz w:val="24"/>
          <w:szCs w:val="24"/>
        </w:rPr>
        <w:t xml:space="preserve"> </w:t>
      </w:r>
      <w:r w:rsidR="005D6BE5">
        <w:rPr>
          <w:rFonts w:ascii="Times New Roman" w:hAnsi="Times New Roman" w:cs="Times New Roman"/>
          <w:sz w:val="24"/>
          <w:szCs w:val="24"/>
        </w:rPr>
        <w:t>...</w:t>
      </w:r>
      <w:r w:rsidRPr="00042B57">
        <w:rPr>
          <w:rFonts w:ascii="Times New Roman" w:hAnsi="Times New Roman" w:cs="Times New Roman"/>
          <w:sz w:val="24"/>
          <w:szCs w:val="24"/>
        </w:rPr>
        <w:t>], ESTADO [</w:t>
      </w:r>
      <w:proofErr w:type="spellStart"/>
      <w:r w:rsidRPr="00042B57">
        <w:rPr>
          <w:rFonts w:ascii="Times New Roman" w:hAnsi="Times New Roman" w:cs="Times New Roman"/>
          <w:sz w:val="24"/>
          <w:szCs w:val="24"/>
        </w:rPr>
        <w:t>PJe</w:t>
      </w:r>
      <w:proofErr w:type="spellEnd"/>
      <w:r w:rsidRPr="00042B57">
        <w:rPr>
          <w:rFonts w:ascii="Times New Roman" w:hAnsi="Times New Roman" w:cs="Times New Roman"/>
          <w:sz w:val="24"/>
          <w:szCs w:val="24"/>
        </w:rPr>
        <w:t xml:space="preserve"> </w:t>
      </w:r>
      <w:r w:rsidR="005D6BE5">
        <w:rPr>
          <w:rFonts w:ascii="Times New Roman" w:hAnsi="Times New Roman" w:cs="Times New Roman"/>
          <w:sz w:val="24"/>
          <w:szCs w:val="24"/>
        </w:rPr>
        <w:t>...</w:t>
      </w:r>
      <w:r w:rsidRPr="00042B57">
        <w:rPr>
          <w:rFonts w:ascii="Times New Roman" w:hAnsi="Times New Roman" w:cs="Times New Roman"/>
          <w:sz w:val="24"/>
          <w:szCs w:val="24"/>
        </w:rPr>
        <w:t>] e UNIÃO [</w:t>
      </w:r>
      <w:proofErr w:type="spellStart"/>
      <w:r w:rsidRPr="00042B57">
        <w:rPr>
          <w:rFonts w:ascii="Times New Roman" w:hAnsi="Times New Roman" w:cs="Times New Roman"/>
          <w:sz w:val="24"/>
          <w:szCs w:val="24"/>
        </w:rPr>
        <w:t>PJe</w:t>
      </w:r>
      <w:proofErr w:type="spellEnd"/>
      <w:r w:rsidRPr="00042B57">
        <w:rPr>
          <w:rFonts w:ascii="Times New Roman" w:hAnsi="Times New Roman" w:cs="Times New Roman"/>
          <w:sz w:val="24"/>
          <w:szCs w:val="24"/>
        </w:rPr>
        <w:t xml:space="preserve"> </w:t>
      </w:r>
      <w:r w:rsidR="005D6BE5">
        <w:rPr>
          <w:rFonts w:ascii="Times New Roman" w:hAnsi="Times New Roman" w:cs="Times New Roman"/>
          <w:sz w:val="24"/>
          <w:szCs w:val="24"/>
        </w:rPr>
        <w:t>...</w:t>
      </w:r>
      <w:r w:rsidRPr="00042B57">
        <w:rPr>
          <w:rFonts w:ascii="Times New Roman" w:hAnsi="Times New Roman" w:cs="Times New Roman"/>
          <w:sz w:val="24"/>
          <w:szCs w:val="24"/>
        </w:rPr>
        <w:t xml:space="preserve">] procederam às suas respectivas habilitações de crédito de débitos da sociedade falida no processo falimentar, vencidos nos anos de </w:t>
      </w:r>
      <w:r w:rsidR="005D6BE5">
        <w:rPr>
          <w:rFonts w:ascii="Times New Roman" w:hAnsi="Times New Roman" w:cs="Times New Roman"/>
          <w:sz w:val="24"/>
          <w:szCs w:val="24"/>
        </w:rPr>
        <w:t>...</w:t>
      </w:r>
      <w:r w:rsidRPr="00042B57">
        <w:rPr>
          <w:rFonts w:ascii="Times New Roman" w:hAnsi="Times New Roman" w:cs="Times New Roman"/>
          <w:sz w:val="24"/>
          <w:szCs w:val="24"/>
        </w:rPr>
        <w:t xml:space="preserve"> </w:t>
      </w:r>
      <w:proofErr w:type="gramStart"/>
      <w:r w:rsidRPr="00042B57">
        <w:rPr>
          <w:rFonts w:ascii="Times New Roman" w:hAnsi="Times New Roman" w:cs="Times New Roman"/>
          <w:sz w:val="24"/>
          <w:szCs w:val="24"/>
        </w:rPr>
        <w:t>e</w:t>
      </w:r>
      <w:proofErr w:type="gramEnd"/>
      <w:r w:rsidRPr="00042B57">
        <w:rPr>
          <w:rFonts w:ascii="Times New Roman" w:hAnsi="Times New Roman" w:cs="Times New Roman"/>
          <w:sz w:val="24"/>
          <w:szCs w:val="24"/>
        </w:rPr>
        <w:t xml:space="preserve"> </w:t>
      </w:r>
      <w:r w:rsidR="005D6BE5">
        <w:rPr>
          <w:rFonts w:ascii="Times New Roman" w:hAnsi="Times New Roman" w:cs="Times New Roman"/>
          <w:sz w:val="24"/>
          <w:szCs w:val="24"/>
        </w:rPr>
        <w:t>...</w:t>
      </w:r>
      <w:r w:rsidRPr="00042B57">
        <w:rPr>
          <w:rFonts w:ascii="Times New Roman" w:hAnsi="Times New Roman" w:cs="Times New Roman"/>
          <w:sz w:val="24"/>
          <w:szCs w:val="24"/>
        </w:rPr>
        <w:t xml:space="preserve">, que, inclusive, já haviam sido protestados neste mesma época. </w:t>
      </w:r>
    </w:p>
    <w:p w14:paraId="1B61EEC6" w14:textId="558F964A" w:rsidR="00042B57" w:rsidRPr="00042B57" w:rsidRDefault="005D6BE5"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60. </w:t>
      </w:r>
      <w:r w:rsidR="00042B57" w:rsidRPr="00042B57">
        <w:rPr>
          <w:rFonts w:ascii="Times New Roman" w:hAnsi="Times New Roman" w:cs="Times New Roman"/>
          <w:sz w:val="24"/>
          <w:szCs w:val="24"/>
        </w:rPr>
        <w:t>Repudia a referência de má-fé da autora, pois a conduta processual na proposição e dos termos utilizados na peça de entrada está ancorada em fatos, documentos e nas legislações de regência, bem distante das conjeturas do art. 80 do CPC, pelo que haverá de ser rejeitada quando saneado o feito.</w:t>
      </w:r>
    </w:p>
    <w:p w14:paraId="26F1D1E1" w14:textId="6CC9EB5D" w:rsidR="00042B57" w:rsidRPr="00042B57" w:rsidRDefault="005D6BE5"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61. </w:t>
      </w:r>
      <w:r w:rsidR="00042B57" w:rsidRPr="00042B57">
        <w:rPr>
          <w:rFonts w:ascii="Times New Roman" w:hAnsi="Times New Roman" w:cs="Times New Roman"/>
          <w:sz w:val="24"/>
          <w:szCs w:val="24"/>
        </w:rPr>
        <w:t xml:space="preserve">Em arremate, no transcurso da instrução, quando da produção das provas pericial, documental, testemunhal e depoimento pessoal das partes será mais uma vez demonstrado cabalmente a fraude contra credores, que resultará, acaso superada premissa anterior [art. 129, </w:t>
      </w:r>
      <w:r w:rsidR="00042B57" w:rsidRPr="005D6BE5">
        <w:rPr>
          <w:rFonts w:ascii="Times New Roman" w:hAnsi="Times New Roman" w:cs="Times New Roman"/>
          <w:i/>
          <w:iCs/>
          <w:sz w:val="24"/>
          <w:szCs w:val="24"/>
        </w:rPr>
        <w:t>caput</w:t>
      </w:r>
      <w:r w:rsidR="00042B57" w:rsidRPr="00042B57">
        <w:rPr>
          <w:rFonts w:ascii="Times New Roman" w:hAnsi="Times New Roman" w:cs="Times New Roman"/>
          <w:sz w:val="24"/>
          <w:szCs w:val="24"/>
        </w:rPr>
        <w:t>,</w:t>
      </w:r>
      <w:r>
        <w:rPr>
          <w:rFonts w:ascii="Times New Roman" w:hAnsi="Times New Roman" w:cs="Times New Roman"/>
          <w:sz w:val="24"/>
          <w:szCs w:val="24"/>
        </w:rPr>
        <w:t xml:space="preserve"> </w:t>
      </w:r>
      <w:r w:rsidR="00042B57" w:rsidRPr="00042B57">
        <w:rPr>
          <w:rFonts w:ascii="Times New Roman" w:hAnsi="Times New Roman" w:cs="Times New Roman"/>
          <w:sz w:val="24"/>
          <w:szCs w:val="24"/>
        </w:rPr>
        <w:t>II], o reconhecimento da fraude contra credores e a revogação da decisão adjudicatória [</w:t>
      </w:r>
      <w:proofErr w:type="spellStart"/>
      <w:r w:rsidR="00042B57" w:rsidRPr="00042B57">
        <w:rPr>
          <w:rFonts w:ascii="Times New Roman" w:hAnsi="Times New Roman" w:cs="Times New Roman"/>
          <w:sz w:val="24"/>
          <w:szCs w:val="24"/>
        </w:rPr>
        <w:t>arts</w:t>
      </w:r>
      <w:proofErr w:type="spellEnd"/>
      <w:r w:rsidR="00042B57" w:rsidRPr="00042B57">
        <w:rPr>
          <w:rFonts w:ascii="Times New Roman" w:hAnsi="Times New Roman" w:cs="Times New Roman"/>
          <w:sz w:val="24"/>
          <w:szCs w:val="24"/>
        </w:rPr>
        <w:t>. 130 e 138].</w:t>
      </w:r>
    </w:p>
    <w:p w14:paraId="0D350075" w14:textId="2508A5E3" w:rsidR="00042B57" w:rsidRPr="00042B57" w:rsidRDefault="005D6BE5"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62. </w:t>
      </w:r>
      <w:r w:rsidR="00042B57" w:rsidRPr="00042B57">
        <w:rPr>
          <w:rFonts w:ascii="Times New Roman" w:hAnsi="Times New Roman" w:cs="Times New Roman"/>
          <w:sz w:val="24"/>
          <w:szCs w:val="24"/>
        </w:rPr>
        <w:t xml:space="preserve">Concluindo, sem vigor a contestação do corréu </w:t>
      </w:r>
      <w:r>
        <w:rPr>
          <w:rFonts w:ascii="Times New Roman" w:hAnsi="Times New Roman" w:cs="Times New Roman"/>
          <w:sz w:val="24"/>
          <w:szCs w:val="24"/>
        </w:rPr>
        <w:t>...</w:t>
      </w:r>
      <w:r w:rsidR="00042B57" w:rsidRPr="00042B57">
        <w:rPr>
          <w:rFonts w:ascii="Times New Roman" w:hAnsi="Times New Roman" w:cs="Times New Roman"/>
          <w:sz w:val="24"/>
          <w:szCs w:val="24"/>
        </w:rPr>
        <w:t>, data vênia.</w:t>
      </w:r>
    </w:p>
    <w:p w14:paraId="455F3E61" w14:textId="240E8EF3" w:rsidR="00042B57" w:rsidRPr="00042B57" w:rsidRDefault="00042B57" w:rsidP="00042B57">
      <w:pPr>
        <w:ind w:right="-568"/>
        <w:jc w:val="both"/>
        <w:rPr>
          <w:rFonts w:ascii="Times New Roman" w:hAnsi="Times New Roman" w:cs="Times New Roman"/>
          <w:sz w:val="24"/>
          <w:szCs w:val="24"/>
        </w:rPr>
      </w:pPr>
      <w:r w:rsidRPr="00042B57">
        <w:rPr>
          <w:rFonts w:ascii="Times New Roman" w:hAnsi="Times New Roman" w:cs="Times New Roman"/>
          <w:sz w:val="24"/>
          <w:szCs w:val="24"/>
        </w:rPr>
        <w:t xml:space="preserve">II.2- </w:t>
      </w:r>
      <w:r w:rsidRPr="00042B57">
        <w:rPr>
          <w:rFonts w:ascii="Times New Roman" w:hAnsi="Times New Roman" w:cs="Times New Roman"/>
          <w:sz w:val="24"/>
          <w:szCs w:val="24"/>
        </w:rPr>
        <w:tab/>
        <w:t>“</w:t>
      </w:r>
      <w:r w:rsidR="005D6BE5">
        <w:rPr>
          <w:rFonts w:ascii="Times New Roman" w:hAnsi="Times New Roman" w:cs="Times New Roman"/>
          <w:sz w:val="24"/>
          <w:szCs w:val="24"/>
        </w:rPr>
        <w:t>...</w:t>
      </w:r>
      <w:r w:rsidRPr="00042B57">
        <w:rPr>
          <w:rFonts w:ascii="Times New Roman" w:hAnsi="Times New Roman" w:cs="Times New Roman"/>
          <w:sz w:val="24"/>
          <w:szCs w:val="24"/>
        </w:rPr>
        <w:t xml:space="preserve"> e sua mulher </w:t>
      </w:r>
      <w:r w:rsidR="005D6BE5">
        <w:rPr>
          <w:rFonts w:ascii="Times New Roman" w:hAnsi="Times New Roman" w:cs="Times New Roman"/>
          <w:sz w:val="24"/>
          <w:szCs w:val="24"/>
        </w:rPr>
        <w:t>...</w:t>
      </w:r>
      <w:r w:rsidRPr="00042B57">
        <w:rPr>
          <w:rFonts w:ascii="Times New Roman" w:hAnsi="Times New Roman" w:cs="Times New Roman"/>
          <w:sz w:val="24"/>
          <w:szCs w:val="24"/>
        </w:rPr>
        <w:t>”</w:t>
      </w:r>
    </w:p>
    <w:p w14:paraId="71E8D9B7" w14:textId="3BF39DC1" w:rsidR="00042B57" w:rsidRPr="00042B57" w:rsidRDefault="005D6BE5" w:rsidP="00042B57">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63. </w:t>
      </w:r>
      <w:r w:rsidR="00042B57" w:rsidRPr="00042B57">
        <w:rPr>
          <w:rFonts w:ascii="Times New Roman" w:hAnsi="Times New Roman" w:cs="Times New Roman"/>
          <w:sz w:val="24"/>
          <w:szCs w:val="24"/>
        </w:rPr>
        <w:t xml:space="preserve">Sem quebra de reverência, a contestação apresentada pelos litisconsortes passivos </w:t>
      </w:r>
      <w:r>
        <w:rPr>
          <w:rFonts w:ascii="Times New Roman" w:hAnsi="Times New Roman" w:cs="Times New Roman"/>
          <w:sz w:val="24"/>
          <w:szCs w:val="24"/>
        </w:rPr>
        <w:t>...</w:t>
      </w:r>
      <w:r w:rsidR="00042B57" w:rsidRPr="00042B57">
        <w:rPr>
          <w:rFonts w:ascii="Times New Roman" w:hAnsi="Times New Roman" w:cs="Times New Roman"/>
          <w:sz w:val="24"/>
          <w:szCs w:val="24"/>
        </w:rPr>
        <w:t xml:space="preserve"> e </w:t>
      </w:r>
      <w:r>
        <w:rPr>
          <w:rFonts w:ascii="Times New Roman" w:hAnsi="Times New Roman" w:cs="Times New Roman"/>
          <w:sz w:val="24"/>
          <w:szCs w:val="24"/>
        </w:rPr>
        <w:t>...</w:t>
      </w:r>
      <w:r w:rsidR="00042B57" w:rsidRPr="00042B57">
        <w:rPr>
          <w:rFonts w:ascii="Times New Roman" w:hAnsi="Times New Roman" w:cs="Times New Roman"/>
          <w:sz w:val="24"/>
          <w:szCs w:val="24"/>
        </w:rPr>
        <w:t xml:space="preserve"> no Id </w:t>
      </w:r>
      <w:r>
        <w:rPr>
          <w:rFonts w:ascii="Times New Roman" w:hAnsi="Times New Roman" w:cs="Times New Roman"/>
          <w:sz w:val="24"/>
          <w:szCs w:val="24"/>
        </w:rPr>
        <w:t>...</w:t>
      </w:r>
      <w:r w:rsidR="00042B57" w:rsidRPr="00042B57">
        <w:rPr>
          <w:rFonts w:ascii="Times New Roman" w:hAnsi="Times New Roman" w:cs="Times New Roman"/>
          <w:sz w:val="24"/>
          <w:szCs w:val="24"/>
        </w:rPr>
        <w:t xml:space="preserve">, reprisam basicamente as mesmas teses da peça de resistência de </w:t>
      </w:r>
      <w:r>
        <w:rPr>
          <w:rFonts w:ascii="Times New Roman" w:hAnsi="Times New Roman" w:cs="Times New Roman"/>
          <w:sz w:val="24"/>
          <w:szCs w:val="24"/>
        </w:rPr>
        <w:t>...</w:t>
      </w:r>
      <w:r w:rsidR="00042B57" w:rsidRPr="00042B57">
        <w:rPr>
          <w:rFonts w:ascii="Times New Roman" w:hAnsi="Times New Roman" w:cs="Times New Roman"/>
          <w:sz w:val="24"/>
          <w:szCs w:val="24"/>
        </w:rPr>
        <w:t xml:space="preserve"> granjeada no Id </w:t>
      </w:r>
      <w:r>
        <w:rPr>
          <w:rFonts w:ascii="Times New Roman" w:hAnsi="Times New Roman" w:cs="Times New Roman"/>
          <w:sz w:val="24"/>
          <w:szCs w:val="24"/>
        </w:rPr>
        <w:t>...</w:t>
      </w:r>
    </w:p>
    <w:p w14:paraId="35508611" w14:textId="43B1BEDB" w:rsidR="00042B57" w:rsidRPr="00042B57" w:rsidRDefault="005D6BE5"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64. </w:t>
      </w:r>
      <w:r w:rsidR="00042B57" w:rsidRPr="00042B57">
        <w:rPr>
          <w:rFonts w:ascii="Times New Roman" w:hAnsi="Times New Roman" w:cs="Times New Roman"/>
          <w:sz w:val="24"/>
          <w:szCs w:val="24"/>
        </w:rPr>
        <w:t>No que concerne à preliminar de “</w:t>
      </w:r>
      <w:r w:rsidR="00042B57" w:rsidRPr="005D6BE5">
        <w:rPr>
          <w:rFonts w:ascii="Times New Roman" w:hAnsi="Times New Roman" w:cs="Times New Roman"/>
          <w:i/>
          <w:iCs/>
          <w:sz w:val="24"/>
          <w:szCs w:val="24"/>
        </w:rPr>
        <w:t>incorreção do valor da causa</w:t>
      </w:r>
      <w:r w:rsidR="00042B57" w:rsidRPr="00042B57">
        <w:rPr>
          <w:rFonts w:ascii="Times New Roman" w:hAnsi="Times New Roman" w:cs="Times New Roman"/>
          <w:sz w:val="24"/>
          <w:szCs w:val="24"/>
        </w:rPr>
        <w:t xml:space="preserve">” a autora retifica sua anterior manifestação nesta peça, quando abordou a contestação de </w:t>
      </w:r>
      <w:r>
        <w:rPr>
          <w:rFonts w:ascii="Times New Roman" w:hAnsi="Times New Roman" w:cs="Times New Roman"/>
          <w:sz w:val="24"/>
          <w:szCs w:val="24"/>
        </w:rPr>
        <w:t>...</w:t>
      </w:r>
    </w:p>
    <w:p w14:paraId="013B9747" w14:textId="79B096A8" w:rsidR="00042B57" w:rsidRPr="00042B57" w:rsidRDefault="005D6BE5"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65. </w:t>
      </w:r>
      <w:r w:rsidR="00042B57" w:rsidRPr="005D6BE5">
        <w:rPr>
          <w:rFonts w:ascii="Times New Roman" w:hAnsi="Times New Roman" w:cs="Times New Roman"/>
          <w:i/>
          <w:iCs/>
          <w:sz w:val="24"/>
          <w:szCs w:val="24"/>
        </w:rPr>
        <w:t>Idem</w:t>
      </w:r>
      <w:r w:rsidR="00042B57" w:rsidRPr="00042B57">
        <w:rPr>
          <w:rFonts w:ascii="Times New Roman" w:hAnsi="Times New Roman" w:cs="Times New Roman"/>
          <w:sz w:val="24"/>
          <w:szCs w:val="24"/>
        </w:rPr>
        <w:t xml:space="preserve"> na preliminar de “</w:t>
      </w:r>
      <w:r w:rsidR="00042B57" w:rsidRPr="005D6BE5">
        <w:rPr>
          <w:rFonts w:ascii="Times New Roman" w:hAnsi="Times New Roman" w:cs="Times New Roman"/>
          <w:i/>
          <w:iCs/>
          <w:sz w:val="24"/>
          <w:szCs w:val="24"/>
        </w:rPr>
        <w:t>inépcia da inicial</w:t>
      </w:r>
      <w:r w:rsidR="00042B57" w:rsidRPr="00042B57">
        <w:rPr>
          <w:rFonts w:ascii="Times New Roman" w:hAnsi="Times New Roman" w:cs="Times New Roman"/>
          <w:sz w:val="24"/>
          <w:szCs w:val="24"/>
        </w:rPr>
        <w:t>”.</w:t>
      </w:r>
    </w:p>
    <w:p w14:paraId="075BE2C8" w14:textId="62EE3FF9" w:rsidR="00042B57" w:rsidRPr="00042B57" w:rsidRDefault="005D6BE5"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66. </w:t>
      </w:r>
      <w:proofErr w:type="spellStart"/>
      <w:r w:rsidR="00042B57" w:rsidRPr="005D6BE5">
        <w:rPr>
          <w:rFonts w:ascii="Times New Roman" w:hAnsi="Times New Roman" w:cs="Times New Roman"/>
          <w:i/>
          <w:iCs/>
          <w:sz w:val="24"/>
          <w:szCs w:val="24"/>
        </w:rPr>
        <w:t>Ibdem</w:t>
      </w:r>
      <w:proofErr w:type="spellEnd"/>
      <w:r w:rsidR="00042B57" w:rsidRPr="00042B57">
        <w:rPr>
          <w:rFonts w:ascii="Times New Roman" w:hAnsi="Times New Roman" w:cs="Times New Roman"/>
          <w:sz w:val="24"/>
          <w:szCs w:val="24"/>
        </w:rPr>
        <w:t xml:space="preserve"> no pedido de reconsideração da tutela antecipada deferida, acrescendo que não houve qualquer insurgência recursal por nenhum dos demandados.</w:t>
      </w:r>
    </w:p>
    <w:p w14:paraId="07D71206" w14:textId="76BBF87D" w:rsidR="00042B57" w:rsidRPr="00042B57" w:rsidRDefault="005D6BE5"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67. </w:t>
      </w:r>
      <w:r w:rsidR="00042B57" w:rsidRPr="00042B57">
        <w:rPr>
          <w:rFonts w:ascii="Times New Roman" w:hAnsi="Times New Roman" w:cs="Times New Roman"/>
          <w:sz w:val="24"/>
          <w:szCs w:val="24"/>
        </w:rPr>
        <w:t xml:space="preserve">O mérito em tudo se assemelha à contestação de </w:t>
      </w:r>
      <w:r>
        <w:rPr>
          <w:rFonts w:ascii="Times New Roman" w:hAnsi="Times New Roman" w:cs="Times New Roman"/>
          <w:sz w:val="24"/>
          <w:szCs w:val="24"/>
        </w:rPr>
        <w:t>...</w:t>
      </w:r>
      <w:r w:rsidR="00042B57" w:rsidRPr="00042B57">
        <w:rPr>
          <w:rFonts w:ascii="Times New Roman" w:hAnsi="Times New Roman" w:cs="Times New Roman"/>
          <w:sz w:val="24"/>
          <w:szCs w:val="24"/>
        </w:rPr>
        <w:t xml:space="preserve">, pelo que se permite rogar em reprise, </w:t>
      </w:r>
      <w:r w:rsidR="00042B57" w:rsidRPr="005D6BE5">
        <w:rPr>
          <w:rFonts w:ascii="Times New Roman" w:hAnsi="Times New Roman" w:cs="Times New Roman"/>
          <w:i/>
          <w:iCs/>
          <w:sz w:val="24"/>
          <w:szCs w:val="24"/>
        </w:rPr>
        <w:t xml:space="preserve">in </w:t>
      </w:r>
      <w:proofErr w:type="spellStart"/>
      <w:r w:rsidR="00042B57" w:rsidRPr="005D6BE5">
        <w:rPr>
          <w:rFonts w:ascii="Times New Roman" w:hAnsi="Times New Roman" w:cs="Times New Roman"/>
          <w:i/>
          <w:iCs/>
          <w:sz w:val="24"/>
          <w:szCs w:val="24"/>
        </w:rPr>
        <w:t>totum</w:t>
      </w:r>
      <w:proofErr w:type="spellEnd"/>
      <w:r w:rsidR="00042B57" w:rsidRPr="00042B57">
        <w:rPr>
          <w:rFonts w:ascii="Times New Roman" w:hAnsi="Times New Roman" w:cs="Times New Roman"/>
          <w:sz w:val="24"/>
          <w:szCs w:val="24"/>
        </w:rPr>
        <w:t>, o alegado anteriormente neste petitório.</w:t>
      </w:r>
    </w:p>
    <w:p w14:paraId="551F69A2" w14:textId="14F0D761" w:rsidR="00042B57" w:rsidRPr="00042B57" w:rsidRDefault="005D6BE5"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68. </w:t>
      </w:r>
      <w:r w:rsidR="00042B57" w:rsidRPr="00042B57">
        <w:rPr>
          <w:rFonts w:ascii="Times New Roman" w:hAnsi="Times New Roman" w:cs="Times New Roman"/>
          <w:sz w:val="24"/>
          <w:szCs w:val="24"/>
        </w:rPr>
        <w:t>Por consequente, haverão de ser afastadas as alegações destes litisconsortes passivos e, ao final, julgada procedente a ação.</w:t>
      </w:r>
    </w:p>
    <w:p w14:paraId="31244278" w14:textId="0EDA50EA" w:rsidR="00042B57" w:rsidRPr="00042B57" w:rsidRDefault="00042B57" w:rsidP="00042B57">
      <w:pPr>
        <w:ind w:right="-568"/>
        <w:jc w:val="both"/>
        <w:rPr>
          <w:rFonts w:ascii="Times New Roman" w:hAnsi="Times New Roman" w:cs="Times New Roman"/>
          <w:sz w:val="24"/>
          <w:szCs w:val="24"/>
        </w:rPr>
      </w:pPr>
      <w:r w:rsidRPr="00042B57">
        <w:rPr>
          <w:rFonts w:ascii="Times New Roman" w:hAnsi="Times New Roman" w:cs="Times New Roman"/>
          <w:sz w:val="24"/>
          <w:szCs w:val="24"/>
        </w:rPr>
        <w:t xml:space="preserve">II.3- “BANCO </w:t>
      </w:r>
      <w:r w:rsidR="005D6BE5">
        <w:rPr>
          <w:rFonts w:ascii="Times New Roman" w:hAnsi="Times New Roman" w:cs="Times New Roman"/>
          <w:sz w:val="24"/>
          <w:szCs w:val="24"/>
        </w:rPr>
        <w:t>...</w:t>
      </w:r>
      <w:r w:rsidRPr="00042B57">
        <w:rPr>
          <w:rFonts w:ascii="Times New Roman" w:hAnsi="Times New Roman" w:cs="Times New Roman"/>
          <w:sz w:val="24"/>
          <w:szCs w:val="24"/>
        </w:rPr>
        <w:t>”</w:t>
      </w:r>
    </w:p>
    <w:p w14:paraId="20FE288D" w14:textId="0271D03B" w:rsidR="00042B57" w:rsidRPr="00042B57" w:rsidRDefault="005D6BE5"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69. </w:t>
      </w:r>
      <w:r w:rsidR="00042B57" w:rsidRPr="00042B57">
        <w:rPr>
          <w:rFonts w:ascii="Times New Roman" w:hAnsi="Times New Roman" w:cs="Times New Roman"/>
          <w:sz w:val="24"/>
          <w:szCs w:val="24"/>
        </w:rPr>
        <w:t xml:space="preserve">O litisconsorte passivo Banco </w:t>
      </w:r>
      <w:r>
        <w:rPr>
          <w:rFonts w:ascii="Times New Roman" w:hAnsi="Times New Roman" w:cs="Times New Roman"/>
          <w:sz w:val="24"/>
          <w:szCs w:val="24"/>
        </w:rPr>
        <w:t>...</w:t>
      </w:r>
      <w:r w:rsidR="00042B57" w:rsidRPr="00042B57">
        <w:rPr>
          <w:rFonts w:ascii="Times New Roman" w:hAnsi="Times New Roman" w:cs="Times New Roman"/>
          <w:sz w:val="24"/>
          <w:szCs w:val="24"/>
        </w:rPr>
        <w:t xml:space="preserve"> apresentou sua contestação no Id </w:t>
      </w:r>
      <w:r>
        <w:rPr>
          <w:rFonts w:ascii="Times New Roman" w:hAnsi="Times New Roman" w:cs="Times New Roman"/>
          <w:sz w:val="24"/>
          <w:szCs w:val="24"/>
        </w:rPr>
        <w:t>...</w:t>
      </w:r>
      <w:r w:rsidR="00042B57" w:rsidRPr="00042B57">
        <w:rPr>
          <w:rFonts w:ascii="Times New Roman" w:hAnsi="Times New Roman" w:cs="Times New Roman"/>
          <w:sz w:val="24"/>
          <w:szCs w:val="24"/>
        </w:rPr>
        <w:t xml:space="preserve"> restrita à prefacial de ilegitimidade passiva </w:t>
      </w:r>
      <w:r w:rsidR="00042B57" w:rsidRPr="005D6BE5">
        <w:rPr>
          <w:rFonts w:ascii="Times New Roman" w:hAnsi="Times New Roman" w:cs="Times New Roman"/>
          <w:i/>
          <w:iCs/>
          <w:sz w:val="24"/>
          <w:szCs w:val="24"/>
        </w:rPr>
        <w:t xml:space="preserve">ad causam </w:t>
      </w:r>
      <w:r w:rsidR="00042B57" w:rsidRPr="00042B57">
        <w:rPr>
          <w:rFonts w:ascii="Times New Roman" w:hAnsi="Times New Roman" w:cs="Times New Roman"/>
          <w:sz w:val="24"/>
          <w:szCs w:val="24"/>
        </w:rPr>
        <w:t>que se repete no mérito, sob o enfoque que não participou dos atos ineficazes trazidos na inicial.</w:t>
      </w:r>
    </w:p>
    <w:p w14:paraId="60973E55" w14:textId="690CB694" w:rsidR="00042B57" w:rsidRPr="00042B57" w:rsidRDefault="005D6BE5"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70. </w:t>
      </w:r>
      <w:r w:rsidR="00042B57" w:rsidRPr="00042B57">
        <w:rPr>
          <w:rFonts w:ascii="Times New Roman" w:hAnsi="Times New Roman" w:cs="Times New Roman"/>
          <w:sz w:val="24"/>
          <w:szCs w:val="24"/>
        </w:rPr>
        <w:t>E que sua relação está restrita à concessão de “</w:t>
      </w:r>
      <w:r w:rsidR="00042B57" w:rsidRPr="005D6BE5">
        <w:rPr>
          <w:rFonts w:ascii="Times New Roman" w:hAnsi="Times New Roman" w:cs="Times New Roman"/>
          <w:i/>
          <w:iCs/>
          <w:sz w:val="24"/>
          <w:szCs w:val="24"/>
        </w:rPr>
        <w:t>crédito solicitado por seus clientes</w:t>
      </w:r>
      <w:r w:rsidR="00042B57" w:rsidRPr="00042B57">
        <w:rPr>
          <w:rFonts w:ascii="Times New Roman" w:hAnsi="Times New Roman" w:cs="Times New Roman"/>
          <w:sz w:val="24"/>
          <w:szCs w:val="24"/>
        </w:rPr>
        <w:t xml:space="preserve">” [sic- </w:t>
      </w:r>
      <w:r>
        <w:rPr>
          <w:rFonts w:ascii="Times New Roman" w:hAnsi="Times New Roman" w:cs="Times New Roman"/>
          <w:sz w:val="24"/>
          <w:szCs w:val="24"/>
        </w:rPr>
        <w:t>...</w:t>
      </w:r>
      <w:r w:rsidR="00042B57" w:rsidRPr="00042B57">
        <w:rPr>
          <w:rFonts w:ascii="Times New Roman" w:hAnsi="Times New Roman" w:cs="Times New Roman"/>
          <w:sz w:val="24"/>
          <w:szCs w:val="24"/>
        </w:rPr>
        <w:t>].</w:t>
      </w:r>
    </w:p>
    <w:p w14:paraId="05765FE5" w14:textId="2244033F" w:rsidR="00042B57" w:rsidRPr="00042B57" w:rsidRDefault="005D6BE5"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71. </w:t>
      </w:r>
      <w:r w:rsidR="00042B57" w:rsidRPr="00042B57">
        <w:rPr>
          <w:rFonts w:ascii="Times New Roman" w:hAnsi="Times New Roman" w:cs="Times New Roman"/>
          <w:sz w:val="24"/>
          <w:szCs w:val="24"/>
        </w:rPr>
        <w:t>Sem razão a instituição financeira.</w:t>
      </w:r>
    </w:p>
    <w:p w14:paraId="02965770" w14:textId="65CFBF5C" w:rsidR="00042B57" w:rsidRPr="00042B57" w:rsidRDefault="005D6BE5"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72. </w:t>
      </w:r>
      <w:r w:rsidR="00042B57" w:rsidRPr="00042B57">
        <w:rPr>
          <w:rFonts w:ascii="Times New Roman" w:hAnsi="Times New Roman" w:cs="Times New Roman"/>
          <w:sz w:val="24"/>
          <w:szCs w:val="24"/>
        </w:rPr>
        <w:t xml:space="preserve">Depreende-se da matrícula do imóvel </w:t>
      </w:r>
      <w:r w:rsidR="00042B57" w:rsidRPr="005D6BE5">
        <w:rPr>
          <w:rFonts w:ascii="Times New Roman" w:hAnsi="Times New Roman" w:cs="Times New Roman"/>
          <w:i/>
          <w:iCs/>
          <w:sz w:val="24"/>
          <w:szCs w:val="24"/>
        </w:rPr>
        <w:t>in quaestio</w:t>
      </w:r>
      <w:r w:rsidR="00042B57" w:rsidRPr="00042B57">
        <w:rPr>
          <w:rFonts w:ascii="Times New Roman" w:hAnsi="Times New Roman" w:cs="Times New Roman"/>
          <w:sz w:val="24"/>
          <w:szCs w:val="24"/>
        </w:rPr>
        <w:t xml:space="preserve"> que o “</w:t>
      </w:r>
      <w:r>
        <w:rPr>
          <w:rFonts w:ascii="Times New Roman" w:hAnsi="Times New Roman" w:cs="Times New Roman"/>
          <w:sz w:val="24"/>
          <w:szCs w:val="24"/>
        </w:rPr>
        <w:t>...</w:t>
      </w:r>
      <w:r w:rsidR="00042B57" w:rsidRPr="00042B57">
        <w:rPr>
          <w:rFonts w:ascii="Times New Roman" w:hAnsi="Times New Roman" w:cs="Times New Roman"/>
          <w:sz w:val="24"/>
          <w:szCs w:val="24"/>
        </w:rPr>
        <w:t xml:space="preserve">” é credor fiduciante dos litisconsortes passivos </w:t>
      </w:r>
      <w:r>
        <w:rPr>
          <w:rFonts w:ascii="Times New Roman" w:hAnsi="Times New Roman" w:cs="Times New Roman"/>
          <w:sz w:val="24"/>
          <w:szCs w:val="24"/>
        </w:rPr>
        <w:t>...</w:t>
      </w:r>
      <w:r w:rsidR="00042B57" w:rsidRPr="00042B57">
        <w:rPr>
          <w:rFonts w:ascii="Times New Roman" w:hAnsi="Times New Roman" w:cs="Times New Roman"/>
          <w:sz w:val="24"/>
          <w:szCs w:val="24"/>
        </w:rPr>
        <w:t xml:space="preserve"> e sua cônjuge </w:t>
      </w:r>
      <w:r>
        <w:rPr>
          <w:rFonts w:ascii="Times New Roman" w:hAnsi="Times New Roman" w:cs="Times New Roman"/>
          <w:sz w:val="24"/>
          <w:szCs w:val="24"/>
        </w:rPr>
        <w:t>...</w:t>
      </w:r>
      <w:r w:rsidR="00042B57" w:rsidRPr="00042B57">
        <w:rPr>
          <w:rFonts w:ascii="Times New Roman" w:hAnsi="Times New Roman" w:cs="Times New Roman"/>
          <w:sz w:val="24"/>
          <w:szCs w:val="24"/>
        </w:rPr>
        <w:t>, consubstanciado numa “</w:t>
      </w:r>
      <w:r w:rsidR="00042B57" w:rsidRPr="005D6BE5">
        <w:rPr>
          <w:rFonts w:ascii="Times New Roman" w:hAnsi="Times New Roman" w:cs="Times New Roman"/>
          <w:i/>
          <w:iCs/>
          <w:sz w:val="24"/>
          <w:szCs w:val="24"/>
        </w:rPr>
        <w:t>Alienação Fiduciária</w:t>
      </w:r>
      <w:r w:rsidR="00042B57" w:rsidRPr="00042B57">
        <w:rPr>
          <w:rFonts w:ascii="Times New Roman" w:hAnsi="Times New Roman" w:cs="Times New Roman"/>
          <w:sz w:val="24"/>
          <w:szCs w:val="24"/>
        </w:rPr>
        <w:t xml:space="preserve">” firmada no valor de R$ </w:t>
      </w:r>
      <w:r>
        <w:rPr>
          <w:rFonts w:ascii="Times New Roman" w:hAnsi="Times New Roman" w:cs="Times New Roman"/>
          <w:sz w:val="24"/>
          <w:szCs w:val="24"/>
        </w:rPr>
        <w:t>...</w:t>
      </w:r>
      <w:r w:rsidR="00042B57" w:rsidRPr="00042B57">
        <w:rPr>
          <w:rFonts w:ascii="Times New Roman" w:hAnsi="Times New Roman" w:cs="Times New Roman"/>
          <w:sz w:val="24"/>
          <w:szCs w:val="24"/>
        </w:rPr>
        <w:t xml:space="preserve"> [</w:t>
      </w:r>
      <w:r>
        <w:rPr>
          <w:rFonts w:ascii="Times New Roman" w:hAnsi="Times New Roman" w:cs="Times New Roman"/>
          <w:sz w:val="24"/>
          <w:szCs w:val="24"/>
        </w:rPr>
        <w:t>...</w:t>
      </w:r>
      <w:r w:rsidR="00042B57" w:rsidRPr="00042B57">
        <w:rPr>
          <w:rFonts w:ascii="Times New Roman" w:hAnsi="Times New Roman" w:cs="Times New Roman"/>
          <w:sz w:val="24"/>
          <w:szCs w:val="24"/>
        </w:rPr>
        <w:t xml:space="preserve">] com esteio no art. 23 da Lei 9.514/97 a ser pago em 360 parcelas, tendo o vencimento da primeira previsto para o dia </w:t>
      </w:r>
      <w:r>
        <w:rPr>
          <w:rFonts w:ascii="Times New Roman" w:hAnsi="Times New Roman" w:cs="Times New Roman"/>
          <w:sz w:val="24"/>
          <w:szCs w:val="24"/>
        </w:rPr>
        <w:t>...</w:t>
      </w:r>
      <w:r w:rsidR="00042B57" w:rsidRPr="00042B57">
        <w:rPr>
          <w:rFonts w:ascii="Times New Roman" w:hAnsi="Times New Roman" w:cs="Times New Roman"/>
          <w:sz w:val="24"/>
          <w:szCs w:val="24"/>
        </w:rPr>
        <w:t xml:space="preserve">; avaliado o imóvel para eventual venda em leilão público por R$ </w:t>
      </w:r>
      <w:r>
        <w:rPr>
          <w:rFonts w:ascii="Times New Roman" w:hAnsi="Times New Roman" w:cs="Times New Roman"/>
          <w:sz w:val="24"/>
          <w:szCs w:val="24"/>
        </w:rPr>
        <w:t>...</w:t>
      </w:r>
      <w:r w:rsidR="00042B57" w:rsidRPr="00042B57">
        <w:rPr>
          <w:rFonts w:ascii="Times New Roman" w:hAnsi="Times New Roman" w:cs="Times New Roman"/>
          <w:sz w:val="24"/>
          <w:szCs w:val="24"/>
        </w:rPr>
        <w:t xml:space="preserve"> [</w:t>
      </w:r>
      <w:r>
        <w:rPr>
          <w:rFonts w:ascii="Times New Roman" w:hAnsi="Times New Roman" w:cs="Times New Roman"/>
          <w:sz w:val="24"/>
          <w:szCs w:val="24"/>
        </w:rPr>
        <w:t>...</w:t>
      </w:r>
      <w:r w:rsidR="00042B57" w:rsidRPr="00042B57">
        <w:rPr>
          <w:rFonts w:ascii="Times New Roman" w:hAnsi="Times New Roman" w:cs="Times New Roman"/>
          <w:sz w:val="24"/>
          <w:szCs w:val="24"/>
        </w:rPr>
        <w:t xml:space="preserve">] --- vide Id </w:t>
      </w:r>
      <w:r>
        <w:rPr>
          <w:rFonts w:ascii="Times New Roman" w:hAnsi="Times New Roman" w:cs="Times New Roman"/>
          <w:sz w:val="24"/>
          <w:szCs w:val="24"/>
        </w:rPr>
        <w:t>...</w:t>
      </w:r>
      <w:r w:rsidR="00A46ABB">
        <w:rPr>
          <w:rStyle w:val="Refdenotaderodap"/>
          <w:rFonts w:ascii="Times New Roman" w:hAnsi="Times New Roman" w:cs="Times New Roman"/>
          <w:sz w:val="24"/>
          <w:szCs w:val="24"/>
        </w:rPr>
        <w:footnoteReference w:id="9"/>
      </w:r>
      <w:r w:rsidR="00042B57" w:rsidRPr="00042B57">
        <w:rPr>
          <w:rFonts w:ascii="Times New Roman" w:hAnsi="Times New Roman" w:cs="Times New Roman"/>
          <w:sz w:val="24"/>
          <w:szCs w:val="24"/>
        </w:rPr>
        <w:t xml:space="preserve"> </w:t>
      </w:r>
    </w:p>
    <w:p w14:paraId="6864A74B" w14:textId="6C511293" w:rsidR="00042B57" w:rsidRPr="00042B57" w:rsidRDefault="00042B57" w:rsidP="00042B57">
      <w:pPr>
        <w:ind w:right="-568"/>
        <w:jc w:val="both"/>
        <w:rPr>
          <w:rFonts w:ascii="Times New Roman" w:hAnsi="Times New Roman" w:cs="Times New Roman"/>
          <w:sz w:val="24"/>
          <w:szCs w:val="24"/>
        </w:rPr>
      </w:pPr>
      <w:r w:rsidRPr="00042B57">
        <w:rPr>
          <w:rFonts w:ascii="Times New Roman" w:hAnsi="Times New Roman" w:cs="Times New Roman"/>
          <w:sz w:val="24"/>
          <w:szCs w:val="24"/>
        </w:rPr>
        <w:t xml:space="preserve"> </w:t>
      </w:r>
      <w:r w:rsidR="005D6BE5">
        <w:rPr>
          <w:rFonts w:ascii="Times New Roman" w:hAnsi="Times New Roman" w:cs="Times New Roman"/>
          <w:sz w:val="24"/>
          <w:szCs w:val="24"/>
        </w:rPr>
        <w:t xml:space="preserve">73. </w:t>
      </w:r>
      <w:r w:rsidRPr="00042B57">
        <w:rPr>
          <w:rFonts w:ascii="Times New Roman" w:hAnsi="Times New Roman" w:cs="Times New Roman"/>
          <w:sz w:val="24"/>
          <w:szCs w:val="24"/>
        </w:rPr>
        <w:t>Ora, com a alienação fiduciária, efeito imediato é a transferência da nua propriedade para o “</w:t>
      </w:r>
      <w:r w:rsidR="005D6BE5">
        <w:rPr>
          <w:rFonts w:ascii="Times New Roman" w:hAnsi="Times New Roman" w:cs="Times New Roman"/>
          <w:sz w:val="24"/>
          <w:szCs w:val="24"/>
        </w:rPr>
        <w:t>...</w:t>
      </w:r>
      <w:r w:rsidRPr="00042B57">
        <w:rPr>
          <w:rFonts w:ascii="Times New Roman" w:hAnsi="Times New Roman" w:cs="Times New Roman"/>
          <w:sz w:val="24"/>
          <w:szCs w:val="24"/>
        </w:rPr>
        <w:t>” como forma de garantia até que o empréstimo seja quitado, tendo os devedores fiduciantes apenas a “</w:t>
      </w:r>
      <w:r w:rsidRPr="005D6BE5">
        <w:rPr>
          <w:rFonts w:ascii="Times New Roman" w:hAnsi="Times New Roman" w:cs="Times New Roman"/>
          <w:i/>
          <w:iCs/>
          <w:sz w:val="24"/>
          <w:szCs w:val="24"/>
        </w:rPr>
        <w:t>posse direta</w:t>
      </w:r>
      <w:r w:rsidRPr="00042B57">
        <w:rPr>
          <w:rFonts w:ascii="Times New Roman" w:hAnsi="Times New Roman" w:cs="Times New Roman"/>
          <w:sz w:val="24"/>
          <w:szCs w:val="24"/>
        </w:rPr>
        <w:t>” do imóvel [</w:t>
      </w:r>
      <w:proofErr w:type="spellStart"/>
      <w:r w:rsidRPr="00042B57">
        <w:rPr>
          <w:rFonts w:ascii="Times New Roman" w:hAnsi="Times New Roman" w:cs="Times New Roman"/>
          <w:sz w:val="24"/>
          <w:szCs w:val="24"/>
        </w:rPr>
        <w:t>arts</w:t>
      </w:r>
      <w:proofErr w:type="spellEnd"/>
      <w:r w:rsidRPr="00042B57">
        <w:rPr>
          <w:rFonts w:ascii="Times New Roman" w:hAnsi="Times New Roman" w:cs="Times New Roman"/>
          <w:sz w:val="24"/>
          <w:szCs w:val="24"/>
        </w:rPr>
        <w:t xml:space="preserve">. 22, </w:t>
      </w:r>
      <w:r w:rsidRPr="005D6BE5">
        <w:rPr>
          <w:rFonts w:ascii="Times New Roman" w:hAnsi="Times New Roman" w:cs="Times New Roman"/>
          <w:i/>
          <w:iCs/>
          <w:sz w:val="24"/>
          <w:szCs w:val="24"/>
        </w:rPr>
        <w:t>caput</w:t>
      </w:r>
      <w:r w:rsidRPr="00042B57">
        <w:rPr>
          <w:rFonts w:ascii="Times New Roman" w:hAnsi="Times New Roman" w:cs="Times New Roman"/>
          <w:sz w:val="24"/>
          <w:szCs w:val="24"/>
        </w:rPr>
        <w:t xml:space="preserve"> e 23 da Lei 9.514/97]. A “</w:t>
      </w:r>
      <w:r w:rsidRPr="005D6BE5">
        <w:rPr>
          <w:rFonts w:ascii="Times New Roman" w:hAnsi="Times New Roman" w:cs="Times New Roman"/>
          <w:i/>
          <w:iCs/>
          <w:sz w:val="24"/>
          <w:szCs w:val="24"/>
        </w:rPr>
        <w:t>propriedade resolúvel</w:t>
      </w:r>
      <w:r w:rsidRPr="00042B57">
        <w:rPr>
          <w:rFonts w:ascii="Times New Roman" w:hAnsi="Times New Roman" w:cs="Times New Roman"/>
          <w:sz w:val="24"/>
          <w:szCs w:val="24"/>
        </w:rPr>
        <w:t>” é do credor/</w:t>
      </w:r>
      <w:r w:rsidR="005D6BE5">
        <w:rPr>
          <w:rFonts w:ascii="Times New Roman" w:hAnsi="Times New Roman" w:cs="Times New Roman"/>
          <w:sz w:val="24"/>
          <w:szCs w:val="24"/>
        </w:rPr>
        <w:t>...</w:t>
      </w:r>
      <w:r w:rsidRPr="00042B57">
        <w:rPr>
          <w:rFonts w:ascii="Times New Roman" w:hAnsi="Times New Roman" w:cs="Times New Roman"/>
          <w:sz w:val="24"/>
          <w:szCs w:val="24"/>
        </w:rPr>
        <w:t>, e uma vez quitada a obrigação pelos devedores, aí sim a propriedade consolidará em seus nomes [art. 25 da Lei 9.514/97]</w:t>
      </w:r>
      <w:r w:rsidR="00A46ABB">
        <w:rPr>
          <w:rStyle w:val="Refdenotaderodap"/>
          <w:rFonts w:ascii="Times New Roman" w:hAnsi="Times New Roman" w:cs="Times New Roman"/>
          <w:sz w:val="24"/>
          <w:szCs w:val="24"/>
        </w:rPr>
        <w:footnoteReference w:id="10"/>
      </w:r>
      <w:r w:rsidRPr="00042B57">
        <w:rPr>
          <w:rFonts w:ascii="Times New Roman" w:hAnsi="Times New Roman" w:cs="Times New Roman"/>
          <w:sz w:val="24"/>
          <w:szCs w:val="24"/>
        </w:rPr>
        <w:t xml:space="preserve">. </w:t>
      </w:r>
    </w:p>
    <w:p w14:paraId="343D1BAD" w14:textId="74DB792B" w:rsidR="00042B57" w:rsidRPr="00042B57" w:rsidRDefault="005D6BE5"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74. </w:t>
      </w:r>
      <w:r w:rsidR="00042B57" w:rsidRPr="00042B57">
        <w:rPr>
          <w:rFonts w:ascii="Times New Roman" w:hAnsi="Times New Roman" w:cs="Times New Roman"/>
          <w:sz w:val="24"/>
          <w:szCs w:val="24"/>
        </w:rPr>
        <w:t>Bem a propósito decidiu o colendo TRIBUNAL DE JUSTIÇA DE MINAS GERAIS acerca da presença obrigatória quando se afigura o litisconsórcio necessário, cujos efeitos da sentença numa demanda litigiosa recairão em seu patrimônio, no ponto:</w:t>
      </w:r>
    </w:p>
    <w:p w14:paraId="4D7C06EB" w14:textId="67B31C9E" w:rsidR="00042B57" w:rsidRPr="005D6BE5" w:rsidRDefault="005D6BE5" w:rsidP="00042B57">
      <w:pPr>
        <w:ind w:right="-568"/>
        <w:jc w:val="both"/>
        <w:rPr>
          <w:rFonts w:ascii="Times New Roman" w:hAnsi="Times New Roman" w:cs="Times New Roman"/>
          <w:i/>
          <w:iCs/>
          <w:sz w:val="24"/>
          <w:szCs w:val="24"/>
        </w:rPr>
      </w:pPr>
      <w:r>
        <w:rPr>
          <w:rFonts w:ascii="Times New Roman" w:hAnsi="Times New Roman" w:cs="Times New Roman"/>
          <w:sz w:val="24"/>
          <w:szCs w:val="24"/>
        </w:rPr>
        <w:lastRenderedPageBreak/>
        <w:t>“</w:t>
      </w:r>
      <w:r w:rsidR="00042B57" w:rsidRPr="005D6BE5">
        <w:rPr>
          <w:rFonts w:ascii="Times New Roman" w:hAnsi="Times New Roman" w:cs="Times New Roman"/>
          <w:i/>
          <w:iCs/>
          <w:sz w:val="24"/>
          <w:szCs w:val="24"/>
        </w:rPr>
        <w:t>AÇÃO DE RESCISÃO CONTRATUAL. COMPRA E VENDA DE IMÓVEL COM ALIENAÇÃO FIDUCIÁRIA EM GARANTIA. LITISCONSÓRCIO PASSIVO NECESSÁARIO DA INSTITUIÇÃO FINANCEIRA CREDORA FIDUCIÁRIA. APLICABILIDADE DA LEI 9.514/97.</w:t>
      </w:r>
      <w:r>
        <w:rPr>
          <w:rFonts w:ascii="Times New Roman" w:hAnsi="Times New Roman" w:cs="Times New Roman"/>
          <w:i/>
          <w:iCs/>
          <w:sz w:val="24"/>
          <w:szCs w:val="24"/>
        </w:rPr>
        <w:t xml:space="preserve"> </w:t>
      </w:r>
      <w:r w:rsidR="00042B57" w:rsidRPr="005D6BE5">
        <w:rPr>
          <w:rFonts w:ascii="Times New Roman" w:hAnsi="Times New Roman" w:cs="Times New Roman"/>
          <w:i/>
          <w:iCs/>
          <w:sz w:val="24"/>
          <w:szCs w:val="24"/>
        </w:rPr>
        <w:t>O contrato de financiamento contraído com a finalidade de efetivar o contrato de compra e venda de imóvel comprova seu caráter acessório ao principal, bem como a relação trilateral entre o adquirente, a construtora vendedora/incorporadora e a instituição financeira fiduciária. Caracteriza-se o litisconsórcio passivo necessário, quando os efeitos do futuro provimento jurisdicional possam interferir na esfera jurídica do patrimônio de terceiro que não integra a lide.</w:t>
      </w:r>
      <w:r>
        <w:rPr>
          <w:rFonts w:ascii="Times New Roman" w:hAnsi="Times New Roman" w:cs="Times New Roman"/>
          <w:i/>
          <w:iCs/>
          <w:sz w:val="24"/>
          <w:szCs w:val="24"/>
        </w:rPr>
        <w:t xml:space="preserve"> </w:t>
      </w:r>
      <w:r w:rsidR="00042B57" w:rsidRPr="005D6BE5">
        <w:rPr>
          <w:rFonts w:ascii="Times New Roman" w:hAnsi="Times New Roman" w:cs="Times New Roman"/>
          <w:i/>
          <w:iCs/>
          <w:sz w:val="24"/>
          <w:szCs w:val="24"/>
        </w:rPr>
        <w:t>Em ação de rescisão de contrato de compra e venda de imóvel em que este também é objeto de garantia de alienação fiduciária à instituição financeira, resta evidente que eventual procedência do pedido irá refletir diretamente sobre o direito da instituição bancária</w:t>
      </w:r>
      <w:r w:rsidRPr="005D6BE5">
        <w:rPr>
          <w:rFonts w:ascii="Times New Roman" w:hAnsi="Times New Roman" w:cs="Times New Roman"/>
          <w:sz w:val="24"/>
          <w:szCs w:val="24"/>
        </w:rPr>
        <w:t>.”</w:t>
      </w:r>
      <w:r>
        <w:rPr>
          <w:rFonts w:ascii="Times New Roman" w:hAnsi="Times New Roman" w:cs="Times New Roman"/>
          <w:i/>
          <w:iCs/>
          <w:sz w:val="24"/>
          <w:szCs w:val="24"/>
        </w:rPr>
        <w:t xml:space="preserve"> </w:t>
      </w:r>
      <w:r w:rsidR="00042B57" w:rsidRPr="00042B57">
        <w:rPr>
          <w:rFonts w:ascii="Times New Roman" w:hAnsi="Times New Roman" w:cs="Times New Roman"/>
          <w:sz w:val="24"/>
          <w:szCs w:val="24"/>
        </w:rPr>
        <w:t xml:space="preserve">[TJMG, Apel. Cível 1.0000.205804388/001, </w:t>
      </w:r>
      <w:proofErr w:type="spellStart"/>
      <w:proofErr w:type="gramStart"/>
      <w:r w:rsidR="00042B57" w:rsidRPr="00042B57">
        <w:rPr>
          <w:rFonts w:ascii="Times New Roman" w:hAnsi="Times New Roman" w:cs="Times New Roman"/>
          <w:sz w:val="24"/>
          <w:szCs w:val="24"/>
        </w:rPr>
        <w:t>DJe</w:t>
      </w:r>
      <w:proofErr w:type="spellEnd"/>
      <w:proofErr w:type="gramEnd"/>
      <w:r w:rsidR="00042B57" w:rsidRPr="00042B57">
        <w:rPr>
          <w:rFonts w:ascii="Times New Roman" w:hAnsi="Times New Roman" w:cs="Times New Roman"/>
          <w:sz w:val="24"/>
          <w:szCs w:val="24"/>
        </w:rPr>
        <w:t xml:space="preserve"> 10.02.2021]</w:t>
      </w:r>
    </w:p>
    <w:p w14:paraId="5C249C56" w14:textId="121977E6" w:rsidR="00042B57" w:rsidRPr="00042B57" w:rsidRDefault="005D6BE5" w:rsidP="00042B57">
      <w:pPr>
        <w:ind w:right="-568"/>
        <w:jc w:val="both"/>
        <w:rPr>
          <w:rFonts w:ascii="Times New Roman" w:hAnsi="Times New Roman" w:cs="Times New Roman"/>
          <w:sz w:val="24"/>
          <w:szCs w:val="24"/>
        </w:rPr>
      </w:pPr>
      <w:r>
        <w:rPr>
          <w:rFonts w:ascii="Times New Roman" w:hAnsi="Times New Roman" w:cs="Times New Roman"/>
          <w:sz w:val="24"/>
          <w:szCs w:val="24"/>
        </w:rPr>
        <w:t>“</w:t>
      </w:r>
      <w:r w:rsidR="00042B57" w:rsidRPr="005D6BE5">
        <w:rPr>
          <w:rFonts w:ascii="Times New Roman" w:hAnsi="Times New Roman" w:cs="Times New Roman"/>
          <w:i/>
          <w:iCs/>
          <w:sz w:val="24"/>
          <w:szCs w:val="24"/>
        </w:rPr>
        <w:t>AÇÃO DECLARATÓRIA DE NULIDADE DE PROPRIEDADE DE IMÓVEL DECORRENTE DE NEGÓCIO JURÍDICO SIMULADO. BEM ADQUIRIDO ATRAVÉS DE CONTRATO DE FINANCIAMENTO HABITACIONAL, GARANTIDO POR ALIENAÇÃO FIDUCIÁRIA. LITISCONSÓRCIO PASSIVO NECESSÁRIO...</w:t>
      </w:r>
      <w:r w:rsidRPr="005D6BE5">
        <w:rPr>
          <w:rFonts w:ascii="Times New Roman" w:hAnsi="Times New Roman" w:cs="Times New Roman"/>
          <w:i/>
          <w:iCs/>
          <w:sz w:val="24"/>
          <w:szCs w:val="24"/>
        </w:rPr>
        <w:t xml:space="preserve"> </w:t>
      </w:r>
      <w:r w:rsidR="00042B57" w:rsidRPr="005D6BE5">
        <w:rPr>
          <w:rFonts w:ascii="Times New Roman" w:hAnsi="Times New Roman" w:cs="Times New Roman"/>
          <w:i/>
          <w:iCs/>
          <w:sz w:val="24"/>
          <w:szCs w:val="24"/>
        </w:rPr>
        <w:t>O litisconsórcio necessário, ativo ou passivo, é aquele sem cuja observância não será eficaz a sentença, seja por exigência da própria lei, seja pela natureza da relação jurídica litigiosa.</w:t>
      </w:r>
      <w:r w:rsidRPr="005D6BE5">
        <w:rPr>
          <w:rFonts w:ascii="Times New Roman" w:hAnsi="Times New Roman" w:cs="Times New Roman"/>
          <w:i/>
          <w:iCs/>
          <w:sz w:val="24"/>
          <w:szCs w:val="24"/>
        </w:rPr>
        <w:t xml:space="preserve"> </w:t>
      </w:r>
      <w:r w:rsidR="00042B57" w:rsidRPr="005D6BE5">
        <w:rPr>
          <w:rFonts w:ascii="Times New Roman" w:hAnsi="Times New Roman" w:cs="Times New Roman"/>
          <w:i/>
          <w:iCs/>
          <w:sz w:val="24"/>
          <w:szCs w:val="24"/>
        </w:rPr>
        <w:t>Havendo possibilidade de a sentença atingir a esfera jurídica de terceiros, estes deverão necessariamente integrar a relação jurídica processual como litisconsortes passivos necessários</w:t>
      </w:r>
      <w:r w:rsidR="00042B57" w:rsidRPr="00042B57">
        <w:rPr>
          <w:rFonts w:ascii="Times New Roman" w:hAnsi="Times New Roman" w:cs="Times New Roman"/>
          <w:sz w:val="24"/>
          <w:szCs w:val="24"/>
        </w:rPr>
        <w:t>.</w:t>
      </w:r>
      <w:r>
        <w:rPr>
          <w:rFonts w:ascii="Times New Roman" w:hAnsi="Times New Roman" w:cs="Times New Roman"/>
          <w:sz w:val="24"/>
          <w:szCs w:val="24"/>
        </w:rPr>
        <w:t xml:space="preserve">” </w:t>
      </w:r>
      <w:r w:rsidR="00042B57" w:rsidRPr="00042B57">
        <w:rPr>
          <w:rFonts w:ascii="Times New Roman" w:hAnsi="Times New Roman" w:cs="Times New Roman"/>
          <w:sz w:val="24"/>
          <w:szCs w:val="24"/>
        </w:rPr>
        <w:t xml:space="preserve">[TJMG, Apel. Cível 1.00791100326/001, </w:t>
      </w:r>
      <w:proofErr w:type="spellStart"/>
      <w:proofErr w:type="gramStart"/>
      <w:r w:rsidR="00042B57" w:rsidRPr="00042B57">
        <w:rPr>
          <w:rFonts w:ascii="Times New Roman" w:hAnsi="Times New Roman" w:cs="Times New Roman"/>
          <w:sz w:val="24"/>
          <w:szCs w:val="24"/>
        </w:rPr>
        <w:t>DJe</w:t>
      </w:r>
      <w:proofErr w:type="spellEnd"/>
      <w:proofErr w:type="gramEnd"/>
      <w:r w:rsidR="00042B57" w:rsidRPr="00042B57">
        <w:rPr>
          <w:rFonts w:ascii="Times New Roman" w:hAnsi="Times New Roman" w:cs="Times New Roman"/>
          <w:sz w:val="24"/>
          <w:szCs w:val="24"/>
        </w:rPr>
        <w:t xml:space="preserve"> 02.07.2013]</w:t>
      </w:r>
    </w:p>
    <w:p w14:paraId="36BC2A0C" w14:textId="2674B1A3" w:rsidR="00042B57" w:rsidRPr="00042B57" w:rsidRDefault="005D6BE5"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75. </w:t>
      </w:r>
      <w:r w:rsidR="00042B57" w:rsidRPr="00042B57">
        <w:rPr>
          <w:rFonts w:ascii="Times New Roman" w:hAnsi="Times New Roman" w:cs="Times New Roman"/>
          <w:sz w:val="24"/>
          <w:szCs w:val="24"/>
        </w:rPr>
        <w:t>Destarte, não há dúvida que o “</w:t>
      </w:r>
      <w:r>
        <w:rPr>
          <w:rFonts w:ascii="Times New Roman" w:hAnsi="Times New Roman" w:cs="Times New Roman"/>
          <w:sz w:val="24"/>
          <w:szCs w:val="24"/>
        </w:rPr>
        <w:t>...</w:t>
      </w:r>
      <w:r w:rsidR="00042B57" w:rsidRPr="00042B57">
        <w:rPr>
          <w:rFonts w:ascii="Times New Roman" w:hAnsi="Times New Roman" w:cs="Times New Roman"/>
          <w:sz w:val="24"/>
          <w:szCs w:val="24"/>
        </w:rPr>
        <w:t>” integrou a relação jurídica, na qualidade de agente financiador de parte do preço do imóvel e credora fiduciária, já que, em garantia do pagamento do débito oriundo do financiamento, o bem lhe foi alienado fiduciariamente.</w:t>
      </w:r>
    </w:p>
    <w:p w14:paraId="55EF4807" w14:textId="1E33CFE3" w:rsidR="00042B57" w:rsidRPr="00042B57" w:rsidRDefault="005D6BE5"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76. </w:t>
      </w:r>
      <w:r w:rsidR="00042B57" w:rsidRPr="00042B57">
        <w:rPr>
          <w:rFonts w:ascii="Times New Roman" w:hAnsi="Times New Roman" w:cs="Times New Roman"/>
          <w:sz w:val="24"/>
          <w:szCs w:val="24"/>
        </w:rPr>
        <w:t xml:space="preserve">Daí, por força das disposições legais trazidas no art. 133, I da Lei 11.101/05 </w:t>
      </w:r>
      <w:proofErr w:type="spellStart"/>
      <w:r w:rsidR="00042B57" w:rsidRPr="00042B57">
        <w:rPr>
          <w:rFonts w:ascii="Times New Roman" w:hAnsi="Times New Roman" w:cs="Times New Roman"/>
          <w:sz w:val="24"/>
          <w:szCs w:val="24"/>
        </w:rPr>
        <w:t>c.c</w:t>
      </w:r>
      <w:proofErr w:type="spellEnd"/>
      <w:r w:rsidR="00042B57" w:rsidRPr="00042B57">
        <w:rPr>
          <w:rFonts w:ascii="Times New Roman" w:hAnsi="Times New Roman" w:cs="Times New Roman"/>
          <w:sz w:val="24"/>
          <w:szCs w:val="24"/>
        </w:rPr>
        <w:t xml:space="preserve">. </w:t>
      </w:r>
      <w:proofErr w:type="spellStart"/>
      <w:r w:rsidR="00042B57" w:rsidRPr="00042B57">
        <w:rPr>
          <w:rFonts w:ascii="Times New Roman" w:hAnsi="Times New Roman" w:cs="Times New Roman"/>
          <w:sz w:val="24"/>
          <w:szCs w:val="24"/>
        </w:rPr>
        <w:t>arts</w:t>
      </w:r>
      <w:proofErr w:type="spellEnd"/>
      <w:r w:rsidR="00042B57" w:rsidRPr="00042B57">
        <w:rPr>
          <w:rFonts w:ascii="Times New Roman" w:hAnsi="Times New Roman" w:cs="Times New Roman"/>
          <w:sz w:val="24"/>
          <w:szCs w:val="24"/>
        </w:rPr>
        <w:t xml:space="preserve">. 114 e 115 do CPC haverá de ser REJEITADA A PREFACIAL DE ILEGITIMIDADE PASSIVA </w:t>
      </w:r>
      <w:r w:rsidR="00042B57" w:rsidRPr="009D7723">
        <w:rPr>
          <w:rFonts w:ascii="Times New Roman" w:hAnsi="Times New Roman" w:cs="Times New Roman"/>
          <w:i/>
          <w:iCs/>
          <w:sz w:val="24"/>
          <w:szCs w:val="24"/>
        </w:rPr>
        <w:t>AD CAUSAM</w:t>
      </w:r>
      <w:r w:rsidR="00042B57" w:rsidRPr="00042B57">
        <w:rPr>
          <w:rFonts w:ascii="Times New Roman" w:hAnsi="Times New Roman" w:cs="Times New Roman"/>
          <w:sz w:val="24"/>
          <w:szCs w:val="24"/>
        </w:rPr>
        <w:t xml:space="preserve"> DO “</w:t>
      </w:r>
      <w:r>
        <w:rPr>
          <w:rFonts w:ascii="Times New Roman" w:hAnsi="Times New Roman" w:cs="Times New Roman"/>
          <w:sz w:val="24"/>
          <w:szCs w:val="24"/>
        </w:rPr>
        <w:t>...</w:t>
      </w:r>
      <w:r w:rsidR="00042B57" w:rsidRPr="00042B57">
        <w:rPr>
          <w:rFonts w:ascii="Times New Roman" w:hAnsi="Times New Roman" w:cs="Times New Roman"/>
          <w:sz w:val="24"/>
          <w:szCs w:val="24"/>
        </w:rPr>
        <w:t>”.</w:t>
      </w:r>
    </w:p>
    <w:p w14:paraId="59398CED" w14:textId="7FBE05BA" w:rsidR="00042B57" w:rsidRPr="00042B57" w:rsidRDefault="005D6BE5"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77. </w:t>
      </w:r>
      <w:r w:rsidR="00042B57" w:rsidRPr="00042B57">
        <w:rPr>
          <w:rFonts w:ascii="Times New Roman" w:hAnsi="Times New Roman" w:cs="Times New Roman"/>
          <w:sz w:val="24"/>
          <w:szCs w:val="24"/>
        </w:rPr>
        <w:t xml:space="preserve">No mérito a ineficácia </w:t>
      </w:r>
      <w:proofErr w:type="spellStart"/>
      <w:r w:rsidR="00042B57" w:rsidRPr="009D7723">
        <w:rPr>
          <w:rFonts w:ascii="Times New Roman" w:hAnsi="Times New Roman" w:cs="Times New Roman"/>
          <w:i/>
          <w:iCs/>
          <w:sz w:val="24"/>
          <w:szCs w:val="24"/>
        </w:rPr>
        <w:t>ex</w:t>
      </w:r>
      <w:proofErr w:type="spellEnd"/>
      <w:r w:rsidR="00042B57" w:rsidRPr="009D7723">
        <w:rPr>
          <w:rFonts w:ascii="Times New Roman" w:hAnsi="Times New Roman" w:cs="Times New Roman"/>
          <w:i/>
          <w:iCs/>
          <w:sz w:val="24"/>
          <w:szCs w:val="24"/>
        </w:rPr>
        <w:t xml:space="preserve"> </w:t>
      </w:r>
      <w:proofErr w:type="spellStart"/>
      <w:r w:rsidR="00042B57" w:rsidRPr="009D7723">
        <w:rPr>
          <w:rFonts w:ascii="Times New Roman" w:hAnsi="Times New Roman" w:cs="Times New Roman"/>
          <w:i/>
          <w:iCs/>
          <w:sz w:val="24"/>
          <w:szCs w:val="24"/>
        </w:rPr>
        <w:t>radice</w:t>
      </w:r>
      <w:proofErr w:type="spellEnd"/>
      <w:r w:rsidR="00042B57" w:rsidRPr="00042B57">
        <w:rPr>
          <w:rFonts w:ascii="Times New Roman" w:hAnsi="Times New Roman" w:cs="Times New Roman"/>
          <w:sz w:val="24"/>
          <w:szCs w:val="24"/>
        </w:rPr>
        <w:t xml:space="preserve"> da adjudicação primitiva, estenderá seus efeitos aos negócios posteriores, atingindo a alienação fiduciária; e, consequentemente, decretará a nulidade da alienação fiduciária em comento diante da procedência do pleito inaugural.</w:t>
      </w:r>
    </w:p>
    <w:p w14:paraId="3E9D1C2C" w14:textId="45830D3C" w:rsidR="00042B57" w:rsidRPr="00042B57" w:rsidRDefault="009D7723"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78. </w:t>
      </w:r>
      <w:proofErr w:type="spellStart"/>
      <w:r w:rsidR="00042B57" w:rsidRPr="009D7723">
        <w:rPr>
          <w:rFonts w:ascii="Times New Roman" w:hAnsi="Times New Roman" w:cs="Times New Roman"/>
          <w:b/>
          <w:bCs/>
          <w:i/>
          <w:iCs/>
          <w:sz w:val="24"/>
          <w:szCs w:val="24"/>
        </w:rPr>
        <w:t>Ex</w:t>
      </w:r>
      <w:proofErr w:type="spellEnd"/>
      <w:r w:rsidR="00042B57" w:rsidRPr="009D7723">
        <w:rPr>
          <w:rFonts w:ascii="Times New Roman" w:hAnsi="Times New Roman" w:cs="Times New Roman"/>
          <w:b/>
          <w:bCs/>
          <w:i/>
          <w:iCs/>
          <w:sz w:val="24"/>
          <w:szCs w:val="24"/>
        </w:rPr>
        <w:t xml:space="preserve"> posit</w:t>
      </w:r>
      <w:r w:rsidRPr="009D7723">
        <w:rPr>
          <w:rFonts w:ascii="Times New Roman" w:hAnsi="Times New Roman" w:cs="Times New Roman"/>
          <w:b/>
          <w:bCs/>
          <w:i/>
          <w:iCs/>
          <w:sz w:val="24"/>
          <w:szCs w:val="24"/>
        </w:rPr>
        <w:t>i</w:t>
      </w:r>
      <w:r w:rsidR="00042B57" w:rsidRPr="009D7723">
        <w:rPr>
          <w:rFonts w:ascii="Times New Roman" w:hAnsi="Times New Roman" w:cs="Times New Roman"/>
          <w:b/>
          <w:bCs/>
          <w:i/>
          <w:iCs/>
          <w:sz w:val="24"/>
          <w:szCs w:val="24"/>
        </w:rPr>
        <w:t>s</w:t>
      </w:r>
      <w:r w:rsidR="00042B57" w:rsidRPr="00042B57">
        <w:rPr>
          <w:rFonts w:ascii="Times New Roman" w:hAnsi="Times New Roman" w:cs="Times New Roman"/>
          <w:sz w:val="24"/>
          <w:szCs w:val="24"/>
        </w:rPr>
        <w:t xml:space="preserve">, </w:t>
      </w:r>
      <w:proofErr w:type="gramStart"/>
      <w:r w:rsidR="00042B57" w:rsidRPr="00042B57">
        <w:rPr>
          <w:rFonts w:ascii="Times New Roman" w:hAnsi="Times New Roman" w:cs="Times New Roman"/>
          <w:sz w:val="24"/>
          <w:szCs w:val="24"/>
        </w:rPr>
        <w:t>ficam</w:t>
      </w:r>
      <w:proofErr w:type="gramEnd"/>
      <w:r w:rsidR="00042B57" w:rsidRPr="00042B57">
        <w:rPr>
          <w:rFonts w:ascii="Times New Roman" w:hAnsi="Times New Roman" w:cs="Times New Roman"/>
          <w:sz w:val="24"/>
          <w:szCs w:val="24"/>
        </w:rPr>
        <w:t xml:space="preserve"> replicadas as contestação, cabendo o prosseguimento da instrução com o saneamento.</w:t>
      </w:r>
    </w:p>
    <w:p w14:paraId="5FDE2FC1" w14:textId="6F4F0516" w:rsidR="00042B57" w:rsidRPr="00042B57" w:rsidRDefault="009D7723"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79. </w:t>
      </w:r>
      <w:r w:rsidR="00042B57" w:rsidRPr="00042B57">
        <w:rPr>
          <w:rFonts w:ascii="Times New Roman" w:hAnsi="Times New Roman" w:cs="Times New Roman"/>
          <w:sz w:val="24"/>
          <w:szCs w:val="24"/>
        </w:rPr>
        <w:t xml:space="preserve">Outrossim, reitera SEJA JULGADA PROCEDENTE A AÇÃO PARA DECLARAR INEFICAZ A DECISÃO DA AJUDICAÇÃO [LRF, art. 129, </w:t>
      </w:r>
      <w:r w:rsidR="00042B57" w:rsidRPr="009D7723">
        <w:rPr>
          <w:rFonts w:ascii="Times New Roman" w:hAnsi="Times New Roman" w:cs="Times New Roman"/>
          <w:i/>
          <w:iCs/>
          <w:sz w:val="24"/>
          <w:szCs w:val="24"/>
        </w:rPr>
        <w:t>caput</w:t>
      </w:r>
      <w:r w:rsidR="00042B57" w:rsidRPr="00042B57">
        <w:rPr>
          <w:rFonts w:ascii="Times New Roman" w:hAnsi="Times New Roman" w:cs="Times New Roman"/>
          <w:sz w:val="24"/>
          <w:szCs w:val="24"/>
        </w:rPr>
        <w:t xml:space="preserve"> e II </w:t>
      </w:r>
      <w:proofErr w:type="spellStart"/>
      <w:r w:rsidR="00042B57" w:rsidRPr="00042B57">
        <w:rPr>
          <w:rFonts w:ascii="Times New Roman" w:hAnsi="Times New Roman" w:cs="Times New Roman"/>
          <w:sz w:val="24"/>
          <w:szCs w:val="24"/>
        </w:rPr>
        <w:t>c.c</w:t>
      </w:r>
      <w:proofErr w:type="spellEnd"/>
      <w:r w:rsidR="00042B57" w:rsidRPr="00042B57">
        <w:rPr>
          <w:rFonts w:ascii="Times New Roman" w:hAnsi="Times New Roman" w:cs="Times New Roman"/>
          <w:sz w:val="24"/>
          <w:szCs w:val="24"/>
        </w:rPr>
        <w:t xml:space="preserve">. art. 138]; e se ultrapassada essa premissa, SEJA JULGADA PROCEDENTE A AÇÃO DIANTE DA LATENTE FRAUDE CONTRA CREDORES [LRF, art. 130 </w:t>
      </w:r>
      <w:proofErr w:type="spellStart"/>
      <w:r w:rsidR="00042B57" w:rsidRPr="00042B57">
        <w:rPr>
          <w:rFonts w:ascii="Times New Roman" w:hAnsi="Times New Roman" w:cs="Times New Roman"/>
          <w:sz w:val="24"/>
          <w:szCs w:val="24"/>
        </w:rPr>
        <w:t>c.c</w:t>
      </w:r>
      <w:proofErr w:type="spellEnd"/>
      <w:r w:rsidR="00042B57" w:rsidRPr="00042B57">
        <w:rPr>
          <w:rFonts w:ascii="Times New Roman" w:hAnsi="Times New Roman" w:cs="Times New Roman"/>
          <w:sz w:val="24"/>
          <w:szCs w:val="24"/>
        </w:rPr>
        <w:t>. art.138], reintegrando o imóvel objeto desta revocatória para a titularidade dominial da massa falida/autora.</w:t>
      </w:r>
    </w:p>
    <w:p w14:paraId="44614E44" w14:textId="28DC270B" w:rsidR="00042B57" w:rsidRPr="00042B57" w:rsidRDefault="009D7723" w:rsidP="00042B57">
      <w:pPr>
        <w:ind w:right="-568"/>
        <w:jc w:val="both"/>
        <w:rPr>
          <w:rFonts w:ascii="Times New Roman" w:hAnsi="Times New Roman" w:cs="Times New Roman"/>
          <w:sz w:val="24"/>
          <w:szCs w:val="24"/>
        </w:rPr>
      </w:pPr>
      <w:r>
        <w:rPr>
          <w:rFonts w:ascii="Times New Roman" w:hAnsi="Times New Roman" w:cs="Times New Roman"/>
          <w:sz w:val="24"/>
          <w:szCs w:val="24"/>
        </w:rPr>
        <w:t xml:space="preserve">80. </w:t>
      </w:r>
      <w:r w:rsidR="00042B57" w:rsidRPr="00042B57">
        <w:rPr>
          <w:rFonts w:ascii="Times New Roman" w:hAnsi="Times New Roman" w:cs="Times New Roman"/>
          <w:sz w:val="24"/>
          <w:szCs w:val="24"/>
        </w:rPr>
        <w:t>E, subsidiariamente, se porventura não se poder por qualquer motivo reaver o imóvel, sejam os réus condenados solidariamente a restituir o valor do bem avaliado na data da distribuição desta ação cumulado com indenizado por perdas e danos, vez que suscetível de venda antecipada [LRF, art. 140, IV] ou locação para angariar recursos em prol da massa falida [LRF, art. 114].</w:t>
      </w:r>
    </w:p>
    <w:p w14:paraId="64045C6B" w14:textId="77777777" w:rsidR="00042B57" w:rsidRPr="00042B57" w:rsidRDefault="00042B57" w:rsidP="009D7723">
      <w:pPr>
        <w:spacing w:after="0" w:line="240" w:lineRule="auto"/>
        <w:ind w:right="-567"/>
        <w:jc w:val="center"/>
        <w:rPr>
          <w:rFonts w:ascii="Times New Roman" w:hAnsi="Times New Roman" w:cs="Times New Roman"/>
          <w:sz w:val="24"/>
          <w:szCs w:val="24"/>
        </w:rPr>
      </w:pPr>
      <w:r w:rsidRPr="00042B57">
        <w:rPr>
          <w:rFonts w:ascii="Times New Roman" w:hAnsi="Times New Roman" w:cs="Times New Roman"/>
          <w:sz w:val="24"/>
          <w:szCs w:val="24"/>
        </w:rPr>
        <w:lastRenderedPageBreak/>
        <w:t>P. Deferimento.</w:t>
      </w:r>
    </w:p>
    <w:p w14:paraId="6B772FB2" w14:textId="0A978293" w:rsidR="00042B57" w:rsidRDefault="009D7723" w:rsidP="009D7723">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7178F793" w14:textId="53C000CD" w:rsidR="009D7723" w:rsidRPr="00042B57" w:rsidRDefault="009D7723" w:rsidP="009D7723">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9D7723" w:rsidRPr="00042B5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A02B6" w14:textId="77777777" w:rsidR="00020619" w:rsidRDefault="00020619" w:rsidP="00042B57">
      <w:pPr>
        <w:spacing w:after="0" w:line="240" w:lineRule="auto"/>
      </w:pPr>
      <w:r>
        <w:separator/>
      </w:r>
    </w:p>
  </w:endnote>
  <w:endnote w:type="continuationSeparator" w:id="0">
    <w:p w14:paraId="70861947" w14:textId="77777777" w:rsidR="00020619" w:rsidRDefault="00020619" w:rsidP="00042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452CE" w14:textId="77777777" w:rsidR="00020619" w:rsidRDefault="00020619" w:rsidP="00042B57">
      <w:pPr>
        <w:spacing w:after="0" w:line="240" w:lineRule="auto"/>
      </w:pPr>
      <w:r>
        <w:separator/>
      </w:r>
    </w:p>
  </w:footnote>
  <w:footnote w:type="continuationSeparator" w:id="0">
    <w:p w14:paraId="5D916A70" w14:textId="77777777" w:rsidR="00020619" w:rsidRDefault="00020619" w:rsidP="00042B57">
      <w:pPr>
        <w:spacing w:after="0" w:line="240" w:lineRule="auto"/>
      </w:pPr>
      <w:r>
        <w:continuationSeparator/>
      </w:r>
    </w:p>
  </w:footnote>
  <w:footnote w:id="1">
    <w:p w14:paraId="79688313" w14:textId="3E6F1DBC" w:rsidR="009D7723" w:rsidRPr="00A46ABB" w:rsidRDefault="009D7723" w:rsidP="00A46ABB">
      <w:pPr>
        <w:pStyle w:val="Textodenotaderodap"/>
        <w:ind w:right="-568"/>
        <w:jc w:val="both"/>
        <w:rPr>
          <w:rFonts w:ascii="Times New Roman" w:hAnsi="Times New Roman" w:cs="Times New Roman"/>
        </w:rPr>
      </w:pPr>
      <w:r w:rsidRPr="00A46ABB">
        <w:rPr>
          <w:rStyle w:val="Refdenotaderodap"/>
          <w:rFonts w:ascii="Times New Roman" w:hAnsi="Times New Roman" w:cs="Times New Roman"/>
        </w:rPr>
        <w:footnoteRef/>
      </w:r>
      <w:r w:rsidRPr="00A46ABB">
        <w:rPr>
          <w:rFonts w:ascii="Times New Roman" w:hAnsi="Times New Roman" w:cs="Times New Roman"/>
        </w:rPr>
        <w:t xml:space="preserve"> CPC, art. 292. O valor da causa constará da petição inicial ou da reconvenção e será:...II. na ação que tiver por objeto a existência, validade, o cumprimento, a modificação, a resolução, a resilição ou a rescisão de ato jurídico, o valor do ato ou o de sua parte controvertida; ...</w:t>
      </w:r>
    </w:p>
  </w:footnote>
  <w:footnote w:id="2">
    <w:p w14:paraId="60F03603" w14:textId="46CD6861" w:rsidR="009D7723" w:rsidRPr="00A46ABB" w:rsidRDefault="009D7723" w:rsidP="00A46ABB">
      <w:pPr>
        <w:pStyle w:val="Textodenotaderodap"/>
        <w:ind w:right="-568"/>
        <w:jc w:val="both"/>
        <w:rPr>
          <w:rFonts w:ascii="Times New Roman" w:hAnsi="Times New Roman" w:cs="Times New Roman"/>
        </w:rPr>
      </w:pPr>
      <w:r w:rsidRPr="00A46ABB">
        <w:rPr>
          <w:rStyle w:val="Refdenotaderodap"/>
          <w:rFonts w:ascii="Times New Roman" w:hAnsi="Times New Roman" w:cs="Times New Roman"/>
        </w:rPr>
        <w:footnoteRef/>
      </w:r>
      <w:r w:rsidRPr="00A46ABB">
        <w:rPr>
          <w:rFonts w:ascii="Times New Roman" w:hAnsi="Times New Roman" w:cs="Times New Roman"/>
        </w:rPr>
        <w:t xml:space="preserve"> O pedido subsidiário é regulado pelo art. 326 do CPC. Nesse caso, á cumulação eventual de pedidos, tendo em vista que há um pedido principal e outros subsidiários, que só serão examinados caso seja rejeitado o primeiro. Ao optar pelo uso de pedidos subsidiários, o autor estabelece uma ordem de preferência, que deverá ser respeitada pelo juiz no momento de proferir a sentença.</w:t>
      </w:r>
    </w:p>
  </w:footnote>
  <w:footnote w:id="3">
    <w:p w14:paraId="4E093009" w14:textId="0ED33693" w:rsidR="009D7723" w:rsidRPr="00A46ABB" w:rsidRDefault="009D7723" w:rsidP="00A46ABB">
      <w:pPr>
        <w:pStyle w:val="Textodenotaderodap"/>
        <w:ind w:right="-568"/>
        <w:jc w:val="both"/>
        <w:rPr>
          <w:rFonts w:ascii="Times New Roman" w:hAnsi="Times New Roman" w:cs="Times New Roman"/>
        </w:rPr>
      </w:pPr>
      <w:r w:rsidRPr="00A46ABB">
        <w:rPr>
          <w:rStyle w:val="Refdenotaderodap"/>
          <w:rFonts w:ascii="Times New Roman" w:hAnsi="Times New Roman" w:cs="Times New Roman"/>
        </w:rPr>
        <w:footnoteRef/>
      </w:r>
      <w:r w:rsidRPr="00A46ABB">
        <w:rPr>
          <w:rFonts w:ascii="Times New Roman" w:hAnsi="Times New Roman" w:cs="Times New Roman"/>
        </w:rPr>
        <w:t xml:space="preserve"> PANTUSA, Paulo Rodrigo. A ação revocatória no direito brasileiro, p. 79</w:t>
      </w:r>
    </w:p>
  </w:footnote>
  <w:footnote w:id="4">
    <w:p w14:paraId="7DAC49C3" w14:textId="7FA8E087" w:rsidR="009D7723" w:rsidRPr="00A46ABB" w:rsidRDefault="009D7723" w:rsidP="00A46ABB">
      <w:pPr>
        <w:pStyle w:val="Textodenotaderodap"/>
        <w:ind w:right="-568"/>
        <w:jc w:val="both"/>
        <w:rPr>
          <w:rFonts w:ascii="Times New Roman" w:hAnsi="Times New Roman" w:cs="Times New Roman"/>
        </w:rPr>
      </w:pPr>
      <w:r w:rsidRPr="00A46ABB">
        <w:rPr>
          <w:rStyle w:val="Refdenotaderodap"/>
          <w:rFonts w:ascii="Times New Roman" w:hAnsi="Times New Roman" w:cs="Times New Roman"/>
        </w:rPr>
        <w:footnoteRef/>
      </w:r>
      <w:r w:rsidRPr="00A46ABB">
        <w:rPr>
          <w:rFonts w:ascii="Times New Roman" w:hAnsi="Times New Roman" w:cs="Times New Roman"/>
        </w:rPr>
        <w:t xml:space="preserve"> COELHO, Fábio </w:t>
      </w:r>
      <w:proofErr w:type="spellStart"/>
      <w:r w:rsidRPr="00A46ABB">
        <w:rPr>
          <w:rFonts w:ascii="Times New Roman" w:hAnsi="Times New Roman" w:cs="Times New Roman"/>
        </w:rPr>
        <w:t>Ulhoa</w:t>
      </w:r>
      <w:proofErr w:type="spellEnd"/>
      <w:r w:rsidRPr="00A46ABB">
        <w:rPr>
          <w:rFonts w:ascii="Times New Roman" w:hAnsi="Times New Roman" w:cs="Times New Roman"/>
        </w:rPr>
        <w:t>. Comentários à Nova Lei de Falências e Recuperação de Empresas, São Paulo: Saraiva, 2.005, p.360.</w:t>
      </w:r>
    </w:p>
  </w:footnote>
  <w:footnote w:id="5">
    <w:p w14:paraId="099BBD54" w14:textId="6AC3B2BC" w:rsidR="009D7723" w:rsidRPr="00A46ABB" w:rsidRDefault="009D7723" w:rsidP="00A46ABB">
      <w:pPr>
        <w:pStyle w:val="Textodenotaderodap"/>
        <w:ind w:right="-568"/>
        <w:jc w:val="both"/>
        <w:rPr>
          <w:rFonts w:ascii="Times New Roman" w:hAnsi="Times New Roman" w:cs="Times New Roman"/>
        </w:rPr>
      </w:pPr>
      <w:r w:rsidRPr="00A46ABB">
        <w:rPr>
          <w:rStyle w:val="Refdenotaderodap"/>
          <w:rFonts w:ascii="Times New Roman" w:hAnsi="Times New Roman" w:cs="Times New Roman"/>
        </w:rPr>
        <w:footnoteRef/>
      </w:r>
      <w:r w:rsidRPr="00A46ABB">
        <w:rPr>
          <w:rFonts w:ascii="Times New Roman" w:hAnsi="Times New Roman" w:cs="Times New Roman"/>
        </w:rPr>
        <w:t xml:space="preserve"> “Adjudicação é uma forma de expropriação de um bem do executado, ou seja, cessão de propriedade e da posse deste bem para o credor, através de uma determinação judicial, visando o cumprimento de uma obrigação e pagamento de seu crédito” [Diego Castro em “O QUE É ADJUDICAÇÃO? ATUALIZADO NO NOVO CPC, apud </w:t>
      </w:r>
      <w:hyperlink r:id="rId1" w:history="1">
        <w:r w:rsidRPr="00A46ABB">
          <w:rPr>
            <w:rStyle w:val="Hyperlink"/>
            <w:rFonts w:ascii="Times New Roman" w:hAnsi="Times New Roman" w:cs="Times New Roman"/>
          </w:rPr>
          <w:t>https://www.rkladvocacia.com/o-que-e-adjudicacao-atualizado-no-novo-cpc/?hilite=%22adjudica%C3%A7%C3%A3o%22</w:t>
        </w:r>
      </w:hyperlink>
      <w:r w:rsidRPr="00A46ABB">
        <w:rPr>
          <w:rFonts w:ascii="Times New Roman" w:hAnsi="Times New Roman" w:cs="Times New Roman"/>
        </w:rPr>
        <w:t xml:space="preserve">  ].</w:t>
      </w:r>
    </w:p>
  </w:footnote>
  <w:footnote w:id="6">
    <w:p w14:paraId="3B5F635D" w14:textId="3FE83C5A" w:rsidR="009D7723" w:rsidRPr="00A46ABB" w:rsidRDefault="009D7723" w:rsidP="00A46ABB">
      <w:pPr>
        <w:pStyle w:val="Textodenotaderodap"/>
        <w:ind w:right="-568"/>
        <w:jc w:val="both"/>
        <w:rPr>
          <w:rFonts w:ascii="Times New Roman" w:hAnsi="Times New Roman" w:cs="Times New Roman"/>
        </w:rPr>
      </w:pPr>
      <w:r w:rsidRPr="00A46ABB">
        <w:rPr>
          <w:rStyle w:val="Refdenotaderodap"/>
          <w:rFonts w:ascii="Times New Roman" w:hAnsi="Times New Roman" w:cs="Times New Roman"/>
        </w:rPr>
        <w:footnoteRef/>
      </w:r>
      <w:r w:rsidRPr="00A46ABB">
        <w:rPr>
          <w:rFonts w:ascii="Times New Roman" w:hAnsi="Times New Roman" w:cs="Times New Roman"/>
        </w:rPr>
        <w:t xml:space="preserve"> Do latim “</w:t>
      </w:r>
      <w:proofErr w:type="spellStart"/>
      <w:r w:rsidRPr="00A46ABB">
        <w:rPr>
          <w:rFonts w:ascii="Times New Roman" w:hAnsi="Times New Roman" w:cs="Times New Roman"/>
        </w:rPr>
        <w:t>fraus</w:t>
      </w:r>
      <w:proofErr w:type="spellEnd"/>
      <w:r w:rsidRPr="00A46ABB">
        <w:rPr>
          <w:rFonts w:ascii="Times New Roman" w:hAnsi="Times New Roman" w:cs="Times New Roman"/>
        </w:rPr>
        <w:t>”, a fraude é o mesmo que dolo, burla, engano, logro, ação praticada de má-fé. No plano jurídico, essa caracterização nos remete à ideia de malícia ou “esperteza” para lesar alguém, por meio de uma conduta desleal, mentirosa e antijurídica.</w:t>
      </w:r>
    </w:p>
  </w:footnote>
  <w:footnote w:id="7">
    <w:p w14:paraId="00038477" w14:textId="48566073" w:rsidR="009D7723" w:rsidRPr="00A46ABB" w:rsidRDefault="009D7723" w:rsidP="00A46ABB">
      <w:pPr>
        <w:pStyle w:val="Textodenotaderodap"/>
        <w:ind w:right="-568"/>
        <w:jc w:val="both"/>
        <w:rPr>
          <w:rFonts w:ascii="Times New Roman" w:hAnsi="Times New Roman" w:cs="Times New Roman"/>
        </w:rPr>
      </w:pPr>
      <w:r w:rsidRPr="00A46ABB">
        <w:rPr>
          <w:rStyle w:val="Refdenotaderodap"/>
          <w:rFonts w:ascii="Times New Roman" w:hAnsi="Times New Roman" w:cs="Times New Roman"/>
        </w:rPr>
        <w:footnoteRef/>
      </w:r>
      <w:r w:rsidRPr="00A46ABB">
        <w:rPr>
          <w:rFonts w:ascii="Times New Roman" w:hAnsi="Times New Roman" w:cs="Times New Roman"/>
        </w:rPr>
        <w:t xml:space="preserve"> Direito Empresarial (Comercial). Carlos Barbosa Pimentel. Rio de </w:t>
      </w:r>
      <w:proofErr w:type="spellStart"/>
      <w:r w:rsidRPr="00A46ABB">
        <w:rPr>
          <w:rFonts w:ascii="Times New Roman" w:hAnsi="Times New Roman" w:cs="Times New Roman"/>
        </w:rPr>
        <w:t>Janeiro:Ed</w:t>
      </w:r>
      <w:proofErr w:type="spellEnd"/>
      <w:r w:rsidRPr="00A46ABB">
        <w:rPr>
          <w:rFonts w:ascii="Times New Roman" w:hAnsi="Times New Roman" w:cs="Times New Roman"/>
        </w:rPr>
        <w:t>. Elsevier, 2010. 8ª Edição, revista e atualizada apud https://jus.com.br/artigos/73696/principio-da-par-condictio-creditorum.</w:t>
      </w:r>
    </w:p>
  </w:footnote>
  <w:footnote w:id="8">
    <w:p w14:paraId="0A45BC02" w14:textId="65135D8D" w:rsidR="00A46ABB" w:rsidRPr="00A46ABB" w:rsidRDefault="00A46ABB" w:rsidP="00A46ABB">
      <w:pPr>
        <w:pStyle w:val="Textodenotaderodap"/>
        <w:ind w:right="-568"/>
        <w:jc w:val="both"/>
        <w:rPr>
          <w:rFonts w:ascii="Times New Roman" w:hAnsi="Times New Roman" w:cs="Times New Roman"/>
        </w:rPr>
      </w:pPr>
      <w:r w:rsidRPr="00A46ABB">
        <w:rPr>
          <w:rStyle w:val="Refdenotaderodap"/>
          <w:rFonts w:ascii="Times New Roman" w:hAnsi="Times New Roman" w:cs="Times New Roman"/>
        </w:rPr>
        <w:footnoteRef/>
      </w:r>
      <w:r w:rsidRPr="00A46ABB">
        <w:rPr>
          <w:rFonts w:ascii="Times New Roman" w:hAnsi="Times New Roman" w:cs="Times New Roman"/>
        </w:rPr>
        <w:t xml:space="preserve"> “...É indispensável que, por seu conteúdo, se revele uma obrigação certa, líquida e exigível, como dispõe textualmente o art. 783 do NCPC. Só assim terá o órgão judicial elementos prévios que lhe assegurem a abertura da atividade executiva... Esses requisitos indispensáveis para reconhecer-se ao título a força executiva legal, são definidos por </w:t>
      </w:r>
      <w:proofErr w:type="spellStart"/>
      <w:r w:rsidRPr="00A46ABB">
        <w:rPr>
          <w:rFonts w:ascii="Times New Roman" w:hAnsi="Times New Roman" w:cs="Times New Roman"/>
        </w:rPr>
        <w:t>Carnelutti</w:t>
      </w:r>
      <w:proofErr w:type="spellEnd"/>
      <w:r w:rsidRPr="00A46ABB">
        <w:rPr>
          <w:rFonts w:ascii="Times New Roman" w:hAnsi="Times New Roman" w:cs="Times New Roman"/>
        </w:rPr>
        <w:t xml:space="preserve"> nos seguintes termos: o direito do credor “é certo quando o título não deixa dúvida em torno de sua existência; líquido quando o título não deixa dúvida em torno de seu objeto; exigível quando não deixa dúvida em torno de sua atualidade...” [Curso de Direito Processual Civil – vol. III / Humberto Theodoro Júnior. 50. ed. rev., atual. e </w:t>
      </w:r>
      <w:proofErr w:type="spellStart"/>
      <w:r w:rsidRPr="00A46ABB">
        <w:rPr>
          <w:rFonts w:ascii="Times New Roman" w:hAnsi="Times New Roman" w:cs="Times New Roman"/>
        </w:rPr>
        <w:t>ampl</w:t>
      </w:r>
      <w:proofErr w:type="spellEnd"/>
      <w:r w:rsidRPr="00A46ABB">
        <w:rPr>
          <w:rFonts w:ascii="Times New Roman" w:hAnsi="Times New Roman" w:cs="Times New Roman"/>
        </w:rPr>
        <w:t>. – Rio de Janeiro: Forense, 2017, p. 346-347].</w:t>
      </w:r>
    </w:p>
  </w:footnote>
  <w:footnote w:id="9">
    <w:p w14:paraId="6DED0CC7" w14:textId="4EE9405E" w:rsidR="00A46ABB" w:rsidRPr="00A46ABB" w:rsidRDefault="00A46ABB" w:rsidP="00A46ABB">
      <w:pPr>
        <w:pStyle w:val="Textodenotaderodap"/>
        <w:ind w:right="-568"/>
        <w:jc w:val="both"/>
        <w:rPr>
          <w:rFonts w:ascii="Times New Roman" w:hAnsi="Times New Roman" w:cs="Times New Roman"/>
        </w:rPr>
      </w:pPr>
      <w:r w:rsidRPr="00A46ABB">
        <w:rPr>
          <w:rStyle w:val="Refdenotaderodap"/>
          <w:rFonts w:ascii="Times New Roman" w:hAnsi="Times New Roman" w:cs="Times New Roman"/>
        </w:rPr>
        <w:footnoteRef/>
      </w:r>
      <w:r w:rsidRPr="00A46ABB">
        <w:rPr>
          <w:rFonts w:ascii="Times New Roman" w:hAnsi="Times New Roman" w:cs="Times New Roman"/>
        </w:rPr>
        <w:t xml:space="preserve"> Lei do Sistema de Financiamento Imobiliário por Alienação Fiduciária de Coisa Imóvel.</w:t>
      </w:r>
    </w:p>
  </w:footnote>
  <w:footnote w:id="10">
    <w:p w14:paraId="7D427CEC" w14:textId="7B44304D" w:rsidR="00A46ABB" w:rsidRPr="00A46ABB" w:rsidRDefault="00A46ABB" w:rsidP="00A46ABB">
      <w:pPr>
        <w:pStyle w:val="Textodenotaderodap"/>
        <w:ind w:right="-568"/>
        <w:jc w:val="both"/>
        <w:rPr>
          <w:rFonts w:ascii="Times New Roman" w:hAnsi="Times New Roman" w:cs="Times New Roman"/>
        </w:rPr>
      </w:pPr>
      <w:r w:rsidRPr="00A46ABB">
        <w:rPr>
          <w:rStyle w:val="Refdenotaderodap"/>
          <w:rFonts w:ascii="Times New Roman" w:hAnsi="Times New Roman" w:cs="Times New Roman"/>
        </w:rPr>
        <w:footnoteRef/>
      </w:r>
      <w:r w:rsidRPr="00A46ABB">
        <w:rPr>
          <w:rFonts w:ascii="Times New Roman" w:hAnsi="Times New Roman" w:cs="Times New Roman"/>
        </w:rPr>
        <w:t xml:space="preserve"> “Por esse contrato, cujas raízes se encontram no direito romano (</w:t>
      </w:r>
      <w:proofErr w:type="spellStart"/>
      <w:r w:rsidRPr="00A46ABB">
        <w:rPr>
          <w:rFonts w:ascii="Times New Roman" w:hAnsi="Times New Roman" w:cs="Times New Roman"/>
        </w:rPr>
        <w:t>Restiffe</w:t>
      </w:r>
      <w:proofErr w:type="spellEnd"/>
      <w:r w:rsidRPr="00A46ABB">
        <w:rPr>
          <w:rFonts w:ascii="Times New Roman" w:hAnsi="Times New Roman" w:cs="Times New Roman"/>
        </w:rPr>
        <w:t xml:space="preserve"> Neto, 1975:1), o credor (fiduciário) se torna titular da propriedade resolúvel da coisa e seu possuidor indireto, enquanto o devedor (fiduciante) é investido na condição de possuidor direto e depositário (CC, </w:t>
      </w:r>
      <w:proofErr w:type="spellStart"/>
      <w:r w:rsidRPr="00A46ABB">
        <w:rPr>
          <w:rFonts w:ascii="Times New Roman" w:hAnsi="Times New Roman" w:cs="Times New Roman"/>
        </w:rPr>
        <w:t>arts</w:t>
      </w:r>
      <w:proofErr w:type="spellEnd"/>
      <w:r w:rsidRPr="00A46ABB">
        <w:rPr>
          <w:rFonts w:ascii="Times New Roman" w:hAnsi="Times New Roman" w:cs="Times New Roman"/>
        </w:rPr>
        <w:t xml:space="preserve">. 1.361, § 2º, e 1.363). Cumprida a obrigação que esse tem perante aquele, opera-se a resolução da propriedade: o sujeito que era devedor passa a ser o proprietário pleno e único possuidor da coisa, e o que era credor deixa de </w:t>
      </w:r>
      <w:proofErr w:type="spellStart"/>
      <w:r w:rsidRPr="00A46ABB">
        <w:rPr>
          <w:rFonts w:ascii="Times New Roman" w:hAnsi="Times New Roman" w:cs="Times New Roman"/>
        </w:rPr>
        <w:t>titularizar</w:t>
      </w:r>
      <w:proofErr w:type="spellEnd"/>
      <w:r w:rsidRPr="00A46ABB">
        <w:rPr>
          <w:rFonts w:ascii="Times New Roman" w:hAnsi="Times New Roman" w:cs="Times New Roman"/>
        </w:rPr>
        <w:t xml:space="preserve"> qualquer direito real sobre ela. Não cumprida a obrigação, porém, tem o credor instrumentos ágeis e eficazes para ver satisfeito seu crédito. Sendo o proprietário e possuidor indireto do bem objeto da alienação fiduciária em garantia, o credor pode, nas condições da lei, obter a consolidação da propriedade, vendê-lo e pagar-se com o produto da venda” [COELHO, Fábio </w:t>
      </w:r>
      <w:proofErr w:type="spellStart"/>
      <w:r w:rsidRPr="00A46ABB">
        <w:rPr>
          <w:rFonts w:ascii="Times New Roman" w:hAnsi="Times New Roman" w:cs="Times New Roman"/>
        </w:rPr>
        <w:t>Ulhoa</w:t>
      </w:r>
      <w:proofErr w:type="spellEnd"/>
      <w:r w:rsidRPr="00A46ABB">
        <w:rPr>
          <w:rFonts w:ascii="Times New Roman" w:hAnsi="Times New Roman" w:cs="Times New Roman"/>
        </w:rPr>
        <w:t>. Curso de Direito Civil, vol.4- direito das coisas, direito autoral. São Paulo: Saraiva, 2012, p. 127].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57"/>
    <w:rsid w:val="00020619"/>
    <w:rsid w:val="00042B57"/>
    <w:rsid w:val="005115FA"/>
    <w:rsid w:val="005D6BE5"/>
    <w:rsid w:val="007D404A"/>
    <w:rsid w:val="009D7723"/>
    <w:rsid w:val="00A46ABB"/>
    <w:rsid w:val="00C955F1"/>
    <w:rsid w:val="00D565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8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9D772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D7723"/>
    <w:rPr>
      <w:sz w:val="20"/>
      <w:szCs w:val="20"/>
    </w:rPr>
  </w:style>
  <w:style w:type="character" w:styleId="Refdenotaderodap">
    <w:name w:val="footnote reference"/>
    <w:basedOn w:val="Fontepargpadro"/>
    <w:uiPriority w:val="99"/>
    <w:semiHidden/>
    <w:unhideWhenUsed/>
    <w:rsid w:val="009D7723"/>
    <w:rPr>
      <w:vertAlign w:val="superscript"/>
    </w:rPr>
  </w:style>
  <w:style w:type="character" w:styleId="Hyperlink">
    <w:name w:val="Hyperlink"/>
    <w:basedOn w:val="Fontepargpadro"/>
    <w:uiPriority w:val="99"/>
    <w:unhideWhenUsed/>
    <w:rsid w:val="009D7723"/>
    <w:rPr>
      <w:color w:val="0563C1" w:themeColor="hyperlink"/>
      <w:u w:val="single"/>
    </w:rPr>
  </w:style>
  <w:style w:type="character" w:customStyle="1" w:styleId="UnresolvedMention">
    <w:name w:val="Unresolved Mention"/>
    <w:basedOn w:val="Fontepargpadro"/>
    <w:uiPriority w:val="99"/>
    <w:semiHidden/>
    <w:unhideWhenUsed/>
    <w:rsid w:val="009D772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9D772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D7723"/>
    <w:rPr>
      <w:sz w:val="20"/>
      <w:szCs w:val="20"/>
    </w:rPr>
  </w:style>
  <w:style w:type="character" w:styleId="Refdenotaderodap">
    <w:name w:val="footnote reference"/>
    <w:basedOn w:val="Fontepargpadro"/>
    <w:uiPriority w:val="99"/>
    <w:semiHidden/>
    <w:unhideWhenUsed/>
    <w:rsid w:val="009D7723"/>
    <w:rPr>
      <w:vertAlign w:val="superscript"/>
    </w:rPr>
  </w:style>
  <w:style w:type="character" w:styleId="Hyperlink">
    <w:name w:val="Hyperlink"/>
    <w:basedOn w:val="Fontepargpadro"/>
    <w:uiPriority w:val="99"/>
    <w:unhideWhenUsed/>
    <w:rsid w:val="009D7723"/>
    <w:rPr>
      <w:color w:val="0563C1" w:themeColor="hyperlink"/>
      <w:u w:val="single"/>
    </w:rPr>
  </w:style>
  <w:style w:type="character" w:customStyle="1" w:styleId="UnresolvedMention">
    <w:name w:val="Unresolved Mention"/>
    <w:basedOn w:val="Fontepargpadro"/>
    <w:uiPriority w:val="99"/>
    <w:semiHidden/>
    <w:unhideWhenUsed/>
    <w:rsid w:val="009D7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kladvocacia.com/o-que-e-adjudicacao-atualizado-no-novo-cpc/?hilite=%22adjudica%C3%A7%C3%A3o%22"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F53E4-087A-4FE1-889D-4E59AAE9F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5080</Words>
  <Characters>27436</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RÉNAN KFURI LOPES</cp:lastModifiedBy>
  <cp:revision>2</cp:revision>
  <dcterms:created xsi:type="dcterms:W3CDTF">2022-02-08T19:15:00Z</dcterms:created>
  <dcterms:modified xsi:type="dcterms:W3CDTF">2022-02-15T16:36:00Z</dcterms:modified>
</cp:coreProperties>
</file>