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EA" w:rsidRPr="002157EA" w:rsidRDefault="002157EA" w:rsidP="002157EA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2157EA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35216D" w:rsidRDefault="00B1014D" w:rsidP="002157EA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AD4CCC" w:rsidRPr="002157EA">
        <w:rPr>
          <w:rFonts w:ascii="Arial Black" w:hAnsi="Arial Black" w:cs="Times New Roman"/>
          <w:b/>
          <w:sz w:val="24"/>
          <w:szCs w:val="24"/>
        </w:rPr>
        <w:t xml:space="preserve">FIADOR. </w:t>
      </w:r>
      <w:r w:rsidR="0035216D" w:rsidRPr="002157EA">
        <w:rPr>
          <w:rFonts w:ascii="Arial Black" w:hAnsi="Arial Black" w:cs="Times New Roman"/>
          <w:b/>
          <w:sz w:val="24"/>
          <w:szCs w:val="24"/>
        </w:rPr>
        <w:t>RECONHECIMENTO DE DÍVIDA</w:t>
      </w:r>
      <w:r w:rsidR="00AD4CCC" w:rsidRPr="002157EA">
        <w:rPr>
          <w:rFonts w:ascii="Arial Black" w:hAnsi="Arial Black" w:cs="Times New Roman"/>
          <w:b/>
          <w:sz w:val="24"/>
          <w:szCs w:val="24"/>
        </w:rPr>
        <w:t xml:space="preserve">. INTENÇÃO DE ACORDAR COM </w:t>
      </w:r>
      <w:r w:rsidR="002157EA" w:rsidRPr="002157EA">
        <w:rPr>
          <w:rFonts w:ascii="Arial Black" w:hAnsi="Arial Black" w:cs="Times New Roman"/>
          <w:b/>
          <w:sz w:val="24"/>
          <w:szCs w:val="24"/>
        </w:rPr>
        <w:t>CREDOR. ASSISTÊNCIA JUDICIÁRIA</w:t>
      </w:r>
    </w:p>
    <w:p w:rsidR="002157EA" w:rsidRPr="00280B64" w:rsidRDefault="00280B64" w:rsidP="00280B64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Juiz de Direito da ... Vara Cível da Comarca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(nome), nos autos da presente AÇÃO DE EXECUÇÃO DE SENTENÇA, que lhe move (nome), vem, em razão do mandado de citação recebido, à presença de V. Exa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por meio de seu procurador </w:t>
      </w:r>
      <w:r w:rsidRPr="0035216D">
        <w:rPr>
          <w:rFonts w:ascii="Times New Roman" w:hAnsi="Times New Roman" w:cs="Times New Roman"/>
          <w:i/>
          <w:sz w:val="24"/>
          <w:szCs w:val="24"/>
        </w:rPr>
        <w:t>in fine</w:t>
      </w:r>
      <w:r w:rsidRPr="0035216D">
        <w:rPr>
          <w:rFonts w:ascii="Times New Roman" w:hAnsi="Times New Roman" w:cs="Times New Roman"/>
          <w:sz w:val="24"/>
          <w:szCs w:val="24"/>
        </w:rPr>
        <w:t xml:space="preserve"> assinado, expor para ao final requerer: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1. Inicialmente cumpre esclarecer, que o ora REQUERENTE aceitou o encargo de fiador do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..., no contrato de locação que instrui estes autos, por ter confiado, embora erroneamente, na honestidade do afiançado.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2. Desta feita, como comumente acontece, o REQUERENTE não esperava que o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fosse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descumprir o contrato, deixando de quitar as parcelas referentes ao aluguel. 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3. Ademais, o REQUERENTE somente assumiu referido encargo, no intuito de ajudar o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alugar o imóvel, sendo assim surpreendido pela desonestidade do mesmo.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4. Frise-se, deste modo, a boa intenção do REQUERENTE, também ludibriado pela improbidade do devedor. 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5. Nesta oportunidade, faz-se de extrema necessidade anotar-se, que o REQUERENTE, tendo sido procurado pela Imobiliária, em virtude do atraso no pagamento de um mês de aluguel, contatou o devedor, recebendo deste a resposta de que já havia procedido ao pagamento de referida dívida. Entretanto, como a Imobiliária não o procurou mais, o REQUERENTE foi levado a crer que o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mais deixou de saldar suas obrigações. Contudo, qual não foi sua surpresa ao descobrir que o devedor deixara em aberto várias parcelas do aluguel em apreço.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6. Destarte, vê-se o REQUERENTE na lamentável situação de ter que arcar com a dívida ora executada, pagando, assim, por sua ingenuidade e pela malícia do devedor.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7. Entretanto, pretende o REQUERENTE arcar com sua responsabilidade, quitando o débito em questão, em nome de sua honestidade e retidão.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8. Contudo, cumpre salientar, que o REQUERENTE, inobstante a máxima vontade de manter-se solvente, saldando a dívida ora cobrada, não possui condições de quitá-la prontamente. 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9. Desta feita, vem o REQUERENTE propor que seja feita uma composição amigável, mediante um acordo com a REQUERIDA, colimando o pagamento do presente débito, dentro de suas reais possibilidades.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lastRenderedPageBreak/>
        <w:t>10. Ressalte-se, que o REQUERENTE está procurando saldar a dívida, mas em razão da carência de meios para fazê-lo, pede que se faça um acordo de pagamento, para melhor solução do problema. Propõe, assim, o parcelamento da dívida, em pelo menos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>parcelas no valor de R$ ... (...) cada uma.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11. Como não possui condições de arcar com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as custas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processuais sem o prejuízo do próprio sustento e de sua família, mormente se se considerar o débito avultoso que ora recai sobre a responsabilidade do REQUERENTE, requer a concessão dos benefícios da Justiça Gratuita, nos termos da Lei n° 1.060/50.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12. Assim, consoante disposição do art. 4° da referida lei:</w:t>
      </w:r>
    </w:p>
    <w:p w:rsidR="002157EA" w:rsidRPr="0035216D" w:rsidRDefault="002157EA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"</w:t>
      </w:r>
      <w:r w:rsidRPr="0035216D">
        <w:rPr>
          <w:rFonts w:ascii="Times New Roman" w:hAnsi="Times New Roman" w:cs="Times New Roman"/>
          <w:i/>
          <w:sz w:val="24"/>
          <w:szCs w:val="24"/>
        </w:rPr>
        <w:t xml:space="preserve">Art. 4º. A parte gozará dos benefícios da assistência judiciária, mediante simples afirmação, na própria petição inicial, de que não está em condições de pagar </w:t>
      </w:r>
      <w:proofErr w:type="gramStart"/>
      <w:r w:rsidRPr="0035216D">
        <w:rPr>
          <w:rFonts w:ascii="Times New Roman" w:hAnsi="Times New Roman" w:cs="Times New Roman"/>
          <w:i/>
          <w:sz w:val="24"/>
          <w:szCs w:val="24"/>
        </w:rPr>
        <w:t>as custas</w:t>
      </w:r>
      <w:proofErr w:type="gramEnd"/>
      <w:r w:rsidRPr="0035216D">
        <w:rPr>
          <w:rFonts w:ascii="Times New Roman" w:hAnsi="Times New Roman" w:cs="Times New Roman"/>
          <w:i/>
          <w:sz w:val="24"/>
          <w:szCs w:val="24"/>
        </w:rPr>
        <w:t xml:space="preserve"> do processo e os honorários de advogado, sem prejuízo próprio ou de sua família</w:t>
      </w:r>
      <w:r w:rsidRPr="0035216D">
        <w:rPr>
          <w:rFonts w:ascii="Times New Roman" w:hAnsi="Times New Roman" w:cs="Times New Roman"/>
          <w:sz w:val="24"/>
          <w:szCs w:val="24"/>
        </w:rPr>
        <w:t>."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13. Conforme permissiva do art. 6° da mesma lei, o pedido de assistência judiciária pode ser formulado no curso da ação, assim veja-se:</w:t>
      </w:r>
    </w:p>
    <w:p w:rsidR="002157EA" w:rsidRPr="0035216D" w:rsidRDefault="002157EA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"</w:t>
      </w:r>
      <w:r w:rsidRPr="0035216D">
        <w:rPr>
          <w:rFonts w:ascii="Times New Roman" w:hAnsi="Times New Roman" w:cs="Times New Roman"/>
          <w:i/>
          <w:sz w:val="24"/>
          <w:szCs w:val="24"/>
        </w:rPr>
        <w:t>Art. 6º. O pedido, quando formulado no curso da ação, não a suspenderá, podendo o juiz, em face das provas, conceder ou denegar de plano o benefício de assistência. A petição, neste caso, será autuada em separado, apensando-se os respectivos autos aos das causa principal, depois de resolvido o incidente</w:t>
      </w:r>
      <w:r w:rsidRPr="0035216D">
        <w:rPr>
          <w:rFonts w:ascii="Times New Roman" w:hAnsi="Times New Roman" w:cs="Times New Roman"/>
          <w:sz w:val="24"/>
          <w:szCs w:val="24"/>
        </w:rPr>
        <w:t>."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14. Neste sentido também, é o entendimento dos tribunais, conforme se pode verificar pela jurisprudência a seguir transcrita: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"</w:t>
      </w:r>
      <w:r w:rsidRPr="0035216D">
        <w:rPr>
          <w:rFonts w:ascii="Times New Roman" w:hAnsi="Times New Roman" w:cs="Times New Roman"/>
          <w:i/>
          <w:sz w:val="24"/>
          <w:szCs w:val="24"/>
        </w:rPr>
        <w:t xml:space="preserve">ASSISTÊNCIA JUDICIÁRIA. TAL BENEFÍCIO PODE SER PLEITEADO, A QUALQUER TEMPO. INEXISTÊNCIA, NOS AUTOS, DE </w:t>
      </w:r>
      <w:proofErr w:type="gramStart"/>
      <w:r w:rsidRPr="0035216D">
        <w:rPr>
          <w:rFonts w:ascii="Times New Roman" w:hAnsi="Times New Roman" w:cs="Times New Roman"/>
          <w:i/>
          <w:sz w:val="24"/>
          <w:szCs w:val="24"/>
        </w:rPr>
        <w:t>PROVA DA CAPACIDADE ECONÔMICO</w:t>
      </w:r>
      <w:proofErr w:type="gramEnd"/>
      <w:r w:rsidRPr="0035216D">
        <w:rPr>
          <w:rFonts w:ascii="Times New Roman" w:hAnsi="Times New Roman" w:cs="Times New Roman"/>
          <w:i/>
          <w:sz w:val="24"/>
          <w:szCs w:val="24"/>
        </w:rPr>
        <w:t>. FINANCEIRA DA EMBARGANTE, PARA ARCAR COM O PAGAMENTO DAS CUSTAS E VERBA HONORÁRIA. SENTENÇA CONFIRMADA, EM REEXAME NECESSÁRI</w:t>
      </w:r>
      <w:r w:rsidRPr="0035216D">
        <w:rPr>
          <w:rFonts w:ascii="Times New Roman" w:hAnsi="Times New Roman" w:cs="Times New Roman"/>
          <w:sz w:val="24"/>
          <w:szCs w:val="24"/>
        </w:rPr>
        <w:t xml:space="preserve">O. (Informa Jurídico. Ed. 29. </w:t>
      </w:r>
      <w:proofErr w:type="spellStart"/>
      <w:r w:rsidRPr="0035216D">
        <w:rPr>
          <w:rFonts w:ascii="Times New Roman" w:hAnsi="Times New Roman" w:cs="Times New Roman"/>
          <w:sz w:val="24"/>
          <w:szCs w:val="24"/>
        </w:rPr>
        <w:t>Prolink</w:t>
      </w:r>
      <w:proofErr w:type="spellEnd"/>
      <w:r w:rsidRPr="0035216D">
        <w:rPr>
          <w:rFonts w:ascii="Times New Roman" w:hAnsi="Times New Roman" w:cs="Times New Roman"/>
          <w:sz w:val="24"/>
          <w:szCs w:val="24"/>
        </w:rPr>
        <w:t xml:space="preserve"> Publicações)"(TJMG - Apelação Cível Número: 000.230.473-1/00 - EM CONEXÃO COM A APELAÇÃO CÍVEL Nº 000.230.474-9-00 - RELATOR: EXMO. SR. DES. ISALINO LISBÔA)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24519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Desta feita, é inderrog</w:t>
      </w:r>
      <w:r w:rsidR="0035216D" w:rsidRPr="0035216D">
        <w:rPr>
          <w:rFonts w:ascii="Times New Roman" w:hAnsi="Times New Roman" w:cs="Times New Roman"/>
          <w:sz w:val="24"/>
          <w:szCs w:val="24"/>
        </w:rPr>
        <w:t>ável que o REQUERENTE faz jus aos benefícios da assistência judiciária, que lhe garantirá condições de defender seus direitos em juízo.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16. </w:t>
      </w:r>
      <w:r w:rsidRPr="0035216D">
        <w:rPr>
          <w:rFonts w:ascii="Times New Roman" w:hAnsi="Times New Roman" w:cs="Times New Roman"/>
          <w:b/>
          <w:i/>
          <w:sz w:val="24"/>
          <w:szCs w:val="24"/>
        </w:rPr>
        <w:t xml:space="preserve">Ex </w:t>
      </w:r>
      <w:proofErr w:type="spellStart"/>
      <w:r w:rsidRPr="0035216D">
        <w:rPr>
          <w:rFonts w:ascii="Times New Roman" w:hAnsi="Times New Roman" w:cs="Times New Roman"/>
          <w:b/>
          <w:i/>
          <w:sz w:val="24"/>
          <w:szCs w:val="24"/>
        </w:rPr>
        <w:t>positis</w:t>
      </w:r>
      <w:proofErr w:type="spellEnd"/>
      <w:r w:rsidRPr="0035216D">
        <w:rPr>
          <w:rFonts w:ascii="Times New Roman" w:hAnsi="Times New Roman" w:cs="Times New Roman"/>
          <w:sz w:val="24"/>
          <w:szCs w:val="24"/>
        </w:rPr>
        <w:t xml:space="preserve">, </w:t>
      </w:r>
      <w:r w:rsidR="00324519" w:rsidRPr="0035216D">
        <w:rPr>
          <w:rFonts w:ascii="Times New Roman" w:hAnsi="Times New Roman" w:cs="Times New Roman"/>
          <w:sz w:val="24"/>
          <w:szCs w:val="24"/>
        </w:rPr>
        <w:t>requer</w:t>
      </w:r>
      <w:r w:rsidRPr="0035216D">
        <w:rPr>
          <w:rFonts w:ascii="Times New Roman" w:hAnsi="Times New Roman" w:cs="Times New Roman"/>
          <w:sz w:val="24"/>
          <w:szCs w:val="24"/>
        </w:rPr>
        <w:t>: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a) a intimação da REQUERIDA para declarar se aceita proceder a uma composição amigável, mediante acordo com o REQUERENTE, e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 xml:space="preserve"> outrossim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>, se aceita as condições de pagamento do débito propostas pelo REQUERENTE.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b) seja deferido o benefício da Assistência Judiciária, por não possuir condições de arcar com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as custas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e despesas processuais, sem o prejuízo da própria subsistência e de sua família, nos termos da Lei n° 1.060/50.</w:t>
      </w:r>
    </w:p>
    <w:p w:rsidR="0035216D" w:rsidRPr="0035216D" w:rsidRDefault="0035216D" w:rsidP="002157EA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24519" w:rsidRDefault="0035216D" w:rsidP="002157E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35216D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35216D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35216D" w:rsidRPr="0035216D" w:rsidRDefault="0035216D" w:rsidP="002157E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P. Deferimento.</w:t>
      </w:r>
    </w:p>
    <w:p w:rsidR="0035216D" w:rsidRPr="0035216D" w:rsidRDefault="0035216D" w:rsidP="002157E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lastRenderedPageBreak/>
        <w:t>(Local e data)</w:t>
      </w:r>
    </w:p>
    <w:p w:rsidR="007D200E" w:rsidRPr="002157EA" w:rsidRDefault="0035216D" w:rsidP="002157EA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5216D"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D200E" w:rsidRPr="002157EA" w:rsidSect="00081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16D"/>
    <w:rsid w:val="000816B2"/>
    <w:rsid w:val="00121D4E"/>
    <w:rsid w:val="002157EA"/>
    <w:rsid w:val="00280B64"/>
    <w:rsid w:val="00324519"/>
    <w:rsid w:val="0035216D"/>
    <w:rsid w:val="00647D35"/>
    <w:rsid w:val="007D200E"/>
    <w:rsid w:val="00885CC5"/>
    <w:rsid w:val="00AD00C6"/>
    <w:rsid w:val="00AD4CCC"/>
    <w:rsid w:val="00B1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35216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35216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35216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35216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2020-06-26T19:38:00Z</dcterms:created>
  <dcterms:modified xsi:type="dcterms:W3CDTF">2020-08-25T13:31:00Z</dcterms:modified>
</cp:coreProperties>
</file>