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35" w:rsidRDefault="007C4035" w:rsidP="007C4035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 w:rsidRPr="007C4035">
        <w:rPr>
          <w:rFonts w:ascii="Arial Black" w:hAnsi="Arial Black" w:cs="Times New Roman"/>
          <w:sz w:val="24"/>
          <w:szCs w:val="24"/>
        </w:rPr>
        <w:t>MODELO DE PETIÇÃO</w:t>
      </w:r>
    </w:p>
    <w:p w:rsidR="00A95A0E" w:rsidRDefault="00703F4F" w:rsidP="007C4035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EMBARGOS À</w:t>
      </w:r>
      <w:r w:rsidR="00E5419D">
        <w:rPr>
          <w:rFonts w:ascii="Arial Black" w:hAnsi="Arial Black" w:cs="Times New Roman"/>
          <w:sz w:val="24"/>
          <w:szCs w:val="24"/>
        </w:rPr>
        <w:t xml:space="preserve"> EXECUÇÃO</w:t>
      </w:r>
      <w:r w:rsidR="007C4035">
        <w:rPr>
          <w:rFonts w:ascii="Arial Black" w:hAnsi="Arial Black" w:cs="Times New Roman"/>
          <w:sz w:val="24"/>
          <w:szCs w:val="24"/>
        </w:rPr>
        <w:t xml:space="preserve"> FISCAL</w:t>
      </w:r>
      <w:r w:rsidR="00E5419D">
        <w:rPr>
          <w:rFonts w:ascii="Arial Black" w:hAnsi="Arial Black" w:cs="Times New Roman"/>
          <w:sz w:val="24"/>
          <w:szCs w:val="24"/>
        </w:rPr>
        <w:t xml:space="preserve">. RECONHECIDA PROCEDÊNCIA. </w:t>
      </w:r>
      <w:r w:rsidR="00A95A0E" w:rsidRPr="00A95A0E">
        <w:rPr>
          <w:rFonts w:ascii="Arial Black" w:hAnsi="Arial Black" w:cs="Times New Roman"/>
          <w:b/>
          <w:sz w:val="24"/>
          <w:szCs w:val="24"/>
        </w:rPr>
        <w:t xml:space="preserve">VERBA </w:t>
      </w:r>
      <w:r w:rsidR="00E5419D">
        <w:rPr>
          <w:rFonts w:ascii="Arial Black" w:hAnsi="Arial Black" w:cs="Times New Roman"/>
          <w:b/>
          <w:sz w:val="24"/>
          <w:szCs w:val="24"/>
        </w:rPr>
        <w:t xml:space="preserve">HONORÁRIA </w:t>
      </w:r>
      <w:r w:rsidR="00A95A0E" w:rsidRPr="00A95A0E">
        <w:rPr>
          <w:rFonts w:ascii="Arial Black" w:hAnsi="Arial Black" w:cs="Times New Roman"/>
          <w:b/>
          <w:sz w:val="24"/>
          <w:szCs w:val="24"/>
        </w:rPr>
        <w:t>SUCUMBENCIAL</w:t>
      </w:r>
      <w:r w:rsidR="007C4035">
        <w:rPr>
          <w:rFonts w:ascii="Arial Black" w:hAnsi="Arial Black" w:cs="Times New Roman"/>
          <w:b/>
          <w:sz w:val="24"/>
          <w:szCs w:val="24"/>
        </w:rPr>
        <w:t xml:space="preserve"> DEVIDA</w:t>
      </w:r>
    </w:p>
    <w:p w:rsidR="00E5419D" w:rsidRPr="00E4368F" w:rsidRDefault="00E4368F" w:rsidP="00E4368F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:rsidR="00A95A0E" w:rsidRDefault="00A95A0E" w:rsidP="00A95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0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xmo.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Juiz Federal da ... Vara da Subseção Judiciária da Comarca </w:t>
      </w:r>
      <w:proofErr w:type="gramStart"/>
      <w:r>
        <w:rPr>
          <w:rFonts w:ascii="Times New Roman" w:hAnsi="Times New Roman" w:cs="Times New Roman"/>
          <w:sz w:val="24"/>
          <w:szCs w:val="24"/>
        </w:rPr>
        <w:t>de ...</w:t>
      </w:r>
      <w:proofErr w:type="gramEnd"/>
    </w:p>
    <w:p w:rsidR="00A95A0E" w:rsidRPr="00A95A0E" w:rsidRDefault="00A95A0E" w:rsidP="00A95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A0E">
        <w:rPr>
          <w:rFonts w:ascii="Times New Roman" w:hAnsi="Times New Roman" w:cs="Times New Roman"/>
          <w:sz w:val="24"/>
          <w:szCs w:val="24"/>
        </w:rPr>
        <w:t>embargos</w:t>
      </w:r>
      <w:proofErr w:type="gramEnd"/>
      <w:r w:rsidRPr="00A95A0E">
        <w:rPr>
          <w:rFonts w:ascii="Times New Roman" w:hAnsi="Times New Roman" w:cs="Times New Roman"/>
          <w:sz w:val="24"/>
          <w:szCs w:val="24"/>
        </w:rPr>
        <w:t xml:space="preserve"> à execução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A95A0E" w:rsidRPr="00A95A0E" w:rsidRDefault="00A95A0E" w:rsidP="00E541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A0E">
        <w:rPr>
          <w:rFonts w:ascii="Times New Roman" w:hAnsi="Times New Roman" w:cs="Times New Roman"/>
          <w:sz w:val="24"/>
          <w:szCs w:val="24"/>
        </w:rPr>
        <w:t>- reconhecida pela embargada/UNIÃO proced</w:t>
      </w:r>
      <w:r>
        <w:rPr>
          <w:rFonts w:ascii="Times New Roman" w:hAnsi="Times New Roman" w:cs="Times New Roman"/>
          <w:sz w:val="24"/>
          <w:szCs w:val="24"/>
        </w:rPr>
        <w:t>ência dos embargos à execução -</w:t>
      </w:r>
    </w:p>
    <w:p w:rsidR="00A95A0E" w:rsidRPr="00A95A0E" w:rsidRDefault="00A95A0E" w:rsidP="00E541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A0E">
        <w:rPr>
          <w:rFonts w:ascii="Times New Roman" w:hAnsi="Times New Roman" w:cs="Times New Roman"/>
          <w:sz w:val="24"/>
          <w:szCs w:val="24"/>
        </w:rPr>
        <w:t>- condenação da</w:t>
      </w:r>
      <w:r>
        <w:rPr>
          <w:rFonts w:ascii="Times New Roman" w:hAnsi="Times New Roman" w:cs="Times New Roman"/>
          <w:sz w:val="24"/>
          <w:szCs w:val="24"/>
        </w:rPr>
        <w:t xml:space="preserve"> verba honorária sucumbencial -</w:t>
      </w:r>
    </w:p>
    <w:p w:rsidR="00E5419D" w:rsidRPr="00A95A0E" w:rsidRDefault="00A95A0E" w:rsidP="007C40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A0E">
        <w:rPr>
          <w:rFonts w:ascii="Times New Roman" w:hAnsi="Times New Roman" w:cs="Times New Roman"/>
          <w:sz w:val="24"/>
          <w:szCs w:val="24"/>
        </w:rPr>
        <w:t>- precedentes jurisprudenciais do STJ -</w:t>
      </w:r>
    </w:p>
    <w:p w:rsidR="00A95A0E" w:rsidRPr="00A95A0E" w:rsidRDefault="00A95A0E" w:rsidP="00A95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A95A0E">
        <w:rPr>
          <w:rFonts w:ascii="Times New Roman" w:hAnsi="Times New Roman" w:cs="Times New Roman"/>
          <w:sz w:val="24"/>
          <w:szCs w:val="24"/>
        </w:rPr>
        <w:t xml:space="preserve">, embargante, por seu advogado </w:t>
      </w:r>
      <w:r w:rsidRPr="00A95A0E">
        <w:rPr>
          <w:rFonts w:ascii="Times New Roman" w:hAnsi="Times New Roman" w:cs="Times New Roman"/>
          <w:i/>
          <w:sz w:val="24"/>
          <w:szCs w:val="24"/>
        </w:rPr>
        <w:t>in fine</w:t>
      </w:r>
      <w:r w:rsidRPr="00A95A0E">
        <w:rPr>
          <w:rFonts w:ascii="Times New Roman" w:hAnsi="Times New Roman" w:cs="Times New Roman"/>
          <w:sz w:val="24"/>
          <w:szCs w:val="24"/>
        </w:rPr>
        <w:t xml:space="preserve"> assinado, nos autos epigrafados que promove contra o INSTITUTO NACIONAL DO SEGURO SOCIAL-INSS [União], vem, respeito</w:t>
      </w:r>
      <w:r>
        <w:rPr>
          <w:rFonts w:ascii="Times New Roman" w:hAnsi="Times New Roman" w:cs="Times New Roman"/>
          <w:sz w:val="24"/>
          <w:szCs w:val="24"/>
        </w:rPr>
        <w:t>samente, aduzir o que se segue:</w:t>
      </w:r>
    </w:p>
    <w:p w:rsidR="00A95A0E" w:rsidRPr="00A95A0E" w:rsidRDefault="00A95A0E" w:rsidP="00A95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A95A0E">
        <w:rPr>
          <w:rFonts w:ascii="Times New Roman" w:hAnsi="Times New Roman" w:cs="Times New Roman"/>
          <w:sz w:val="24"/>
          <w:szCs w:val="24"/>
        </w:rPr>
        <w:t>O reconhecimento da procedência</w:t>
      </w:r>
    </w:p>
    <w:p w:rsidR="00A95A0E" w:rsidRPr="00A95A0E" w:rsidRDefault="00A95A0E" w:rsidP="00A95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95A0E">
        <w:rPr>
          <w:rFonts w:ascii="Times New Roman" w:hAnsi="Times New Roman" w:cs="Times New Roman"/>
          <w:sz w:val="24"/>
          <w:szCs w:val="24"/>
        </w:rPr>
        <w:t xml:space="preserve">Intimada a embargada a se manifestar sobre os fundamentos da peça de ingresso, a UNIÃO veio aos autos às </w:t>
      </w:r>
      <w:proofErr w:type="gramStart"/>
      <w:r w:rsidRPr="00A95A0E">
        <w:rPr>
          <w:rFonts w:ascii="Times New Roman" w:hAnsi="Times New Roman" w:cs="Times New Roman"/>
          <w:sz w:val="24"/>
          <w:szCs w:val="24"/>
        </w:rPr>
        <w:t>fls.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Pr="00A95A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5A0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A95A0E">
        <w:rPr>
          <w:rFonts w:ascii="Times New Roman" w:hAnsi="Times New Roman" w:cs="Times New Roman"/>
          <w:sz w:val="24"/>
          <w:szCs w:val="24"/>
        </w:rPr>
        <w:t xml:space="preserve"> peremptoriamente reconheceu a procedência das alegações da embargante, </w:t>
      </w:r>
      <w:r w:rsidRPr="00A95A0E">
        <w:rPr>
          <w:rFonts w:ascii="Times New Roman" w:hAnsi="Times New Roman" w:cs="Times New Roman"/>
          <w:i/>
          <w:sz w:val="24"/>
          <w:szCs w:val="24"/>
        </w:rPr>
        <w:t>in litteris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5A0E" w:rsidRPr="00A95A0E" w:rsidRDefault="00A95A0E" w:rsidP="00A95A0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A0E">
        <w:rPr>
          <w:rFonts w:ascii="Times New Roman" w:hAnsi="Times New Roman" w:cs="Times New Roman"/>
          <w:sz w:val="24"/>
          <w:szCs w:val="24"/>
        </w:rPr>
        <w:t>“</w:t>
      </w:r>
      <w:r w:rsidRPr="00A95A0E">
        <w:rPr>
          <w:rFonts w:ascii="Times New Roman" w:hAnsi="Times New Roman" w:cs="Times New Roman"/>
          <w:i/>
          <w:sz w:val="24"/>
          <w:szCs w:val="24"/>
        </w:rPr>
        <w:t xml:space="preserve">Diante dos documentos trazidos pela embargante, restou demonstrada sua ausência de responsabilidade pelos atos praticados pela empresa executada que importaram na ocorrência dos fatos geradores da execução fiscal ora embargada. A embargante, quando sócia da devedora principal, participava do quadro social com apenas 5% das cotas sociais. Além disso, nunca exerceu a função de administradora ou gerência da empresa executada. Por essas razões, mesmo tendo se retirado da sociedade devedora somente </w:t>
      </w:r>
      <w:proofErr w:type="gramStart"/>
      <w:r w:rsidRPr="00A95A0E">
        <w:rPr>
          <w:rFonts w:ascii="Times New Roman" w:hAnsi="Times New Roman" w:cs="Times New Roman"/>
          <w:i/>
          <w:sz w:val="24"/>
          <w:szCs w:val="24"/>
        </w:rPr>
        <w:t>em ...</w:t>
      </w:r>
      <w:proofErr w:type="gramEnd"/>
      <w:r w:rsidRPr="00A95A0E">
        <w:rPr>
          <w:rFonts w:ascii="Times New Roman" w:hAnsi="Times New Roman" w:cs="Times New Roman"/>
          <w:i/>
          <w:sz w:val="24"/>
          <w:szCs w:val="24"/>
        </w:rPr>
        <w:t>, data posterior à da ocorrência dos fatos geradores, não pode ser responsabilizada pelas dívidas daquela.</w:t>
      </w:r>
    </w:p>
    <w:p w:rsidR="00A95A0E" w:rsidRPr="00A95A0E" w:rsidRDefault="00A95A0E" w:rsidP="00A95A0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A0E">
        <w:rPr>
          <w:rFonts w:ascii="Times New Roman" w:hAnsi="Times New Roman" w:cs="Times New Roman"/>
          <w:i/>
          <w:sz w:val="24"/>
          <w:szCs w:val="24"/>
        </w:rPr>
        <w:t xml:space="preserve">Posto isso, a embargada não se opõe ao pedido de que seja excluída do polo passivo da execução a </w:t>
      </w:r>
      <w:proofErr w:type="gramStart"/>
      <w:r w:rsidRPr="00A95A0E">
        <w:rPr>
          <w:rFonts w:ascii="Times New Roman" w:hAnsi="Times New Roman" w:cs="Times New Roman"/>
          <w:i/>
          <w:sz w:val="24"/>
          <w:szCs w:val="24"/>
        </w:rPr>
        <w:t>Sra.</w:t>
      </w:r>
      <w:proofErr w:type="gramEnd"/>
      <w:r w:rsidRPr="00A95A0E">
        <w:rPr>
          <w:rFonts w:ascii="Times New Roman" w:hAnsi="Times New Roman" w:cs="Times New Roman"/>
          <w:i/>
          <w:sz w:val="24"/>
          <w:szCs w:val="24"/>
        </w:rPr>
        <w:t xml:space="preserve"> ...</w:t>
      </w:r>
    </w:p>
    <w:p w:rsidR="00A95A0E" w:rsidRPr="00A95A0E" w:rsidRDefault="00A95A0E" w:rsidP="00A95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A0E">
        <w:rPr>
          <w:rFonts w:ascii="Times New Roman" w:hAnsi="Times New Roman" w:cs="Times New Roman"/>
          <w:i/>
          <w:sz w:val="24"/>
          <w:szCs w:val="24"/>
        </w:rPr>
        <w:t>Ante o exposto, sendo incontroverso que a Fazenda Nacional reconhece a procedência do pedido da parte interessada..</w:t>
      </w:r>
      <w:r>
        <w:rPr>
          <w:rFonts w:ascii="Times New Roman" w:hAnsi="Times New Roman" w:cs="Times New Roman"/>
          <w:sz w:val="24"/>
          <w:szCs w:val="24"/>
        </w:rPr>
        <w:t>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A0E">
        <w:rPr>
          <w:rFonts w:ascii="Times New Roman" w:hAnsi="Times New Roman" w:cs="Times New Roman"/>
          <w:sz w:val="24"/>
          <w:szCs w:val="24"/>
        </w:rPr>
        <w:t xml:space="preserve">[sic- fls.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95A0E">
        <w:rPr>
          <w:rFonts w:ascii="Times New Roman" w:hAnsi="Times New Roman" w:cs="Times New Roman"/>
          <w:sz w:val="24"/>
          <w:szCs w:val="24"/>
        </w:rPr>
        <w:t>].</w:t>
      </w:r>
    </w:p>
    <w:p w:rsidR="00A95A0E" w:rsidRPr="00A95A0E" w:rsidRDefault="00A95A0E" w:rsidP="00A95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95A0E">
        <w:rPr>
          <w:rFonts w:ascii="Times New Roman" w:hAnsi="Times New Roman" w:cs="Times New Roman"/>
          <w:sz w:val="24"/>
          <w:szCs w:val="24"/>
        </w:rPr>
        <w:t xml:space="preserve">Destarte, sem delongas, pois a matéria trazida na peça de ingresso demonstrou documentalmente </w:t>
      </w:r>
      <w:r w:rsidRPr="00A95A0E">
        <w:rPr>
          <w:rFonts w:ascii="Times New Roman" w:hAnsi="Times New Roman" w:cs="Times New Roman"/>
          <w:i/>
          <w:sz w:val="24"/>
          <w:szCs w:val="24"/>
        </w:rPr>
        <w:t xml:space="preserve">ad </w:t>
      </w:r>
      <w:proofErr w:type="spellStart"/>
      <w:r w:rsidRPr="00A95A0E">
        <w:rPr>
          <w:rFonts w:ascii="Times New Roman" w:hAnsi="Times New Roman" w:cs="Times New Roman"/>
          <w:i/>
          <w:sz w:val="24"/>
          <w:szCs w:val="24"/>
        </w:rPr>
        <w:t>sations</w:t>
      </w:r>
      <w:proofErr w:type="spellEnd"/>
      <w:r w:rsidRPr="00A95A0E">
        <w:rPr>
          <w:rFonts w:ascii="Times New Roman" w:hAnsi="Times New Roman" w:cs="Times New Roman"/>
          <w:sz w:val="24"/>
          <w:szCs w:val="24"/>
        </w:rPr>
        <w:t xml:space="preserve"> a participação singela da embargante na sociedade [5% do capital social], sem jamais figurar como administradora da mesma, o que afasta por completo sua solidariedade no pagamento da dívida exequenda, na linha jurisprudencial do TRF1 e STJ, </w:t>
      </w:r>
      <w:proofErr w:type="spellStart"/>
      <w:r w:rsidRPr="00A95A0E">
        <w:rPr>
          <w:rFonts w:ascii="Times New Roman" w:hAnsi="Times New Roman" w:cs="Times New Roman"/>
          <w:i/>
          <w:sz w:val="24"/>
          <w:szCs w:val="24"/>
        </w:rPr>
        <w:t>concessa</w:t>
      </w:r>
      <w:proofErr w:type="spellEnd"/>
      <w:r w:rsidRPr="00A95A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5A0E">
        <w:rPr>
          <w:rFonts w:ascii="Times New Roman" w:hAnsi="Times New Roman" w:cs="Times New Roman"/>
          <w:i/>
          <w:sz w:val="24"/>
          <w:szCs w:val="24"/>
        </w:rPr>
        <w:t>venia</w:t>
      </w:r>
      <w:proofErr w:type="spellEnd"/>
      <w:r w:rsidRPr="00A95A0E">
        <w:rPr>
          <w:rFonts w:ascii="Times New Roman" w:hAnsi="Times New Roman" w:cs="Times New Roman"/>
          <w:sz w:val="24"/>
          <w:szCs w:val="24"/>
        </w:rPr>
        <w:t>, há de serem JULGADOS PROCEDENTES OS PRESENTES EMBARGOS À EX</w:t>
      </w:r>
      <w:r>
        <w:rPr>
          <w:rFonts w:ascii="Times New Roman" w:hAnsi="Times New Roman" w:cs="Times New Roman"/>
          <w:sz w:val="24"/>
          <w:szCs w:val="24"/>
        </w:rPr>
        <w:t>ECUÇÃO.</w:t>
      </w:r>
    </w:p>
    <w:p w:rsidR="00A95A0E" w:rsidRPr="00A95A0E" w:rsidRDefault="00A95A0E" w:rsidP="00A95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 </w:t>
      </w:r>
      <w:r w:rsidRPr="00A95A0E">
        <w:rPr>
          <w:rFonts w:ascii="Times New Roman" w:hAnsi="Times New Roman" w:cs="Times New Roman"/>
          <w:sz w:val="24"/>
          <w:szCs w:val="24"/>
        </w:rPr>
        <w:t>A condenação na verba honorária de sucumbência -</w:t>
      </w:r>
    </w:p>
    <w:p w:rsidR="00A95A0E" w:rsidRPr="00A95A0E" w:rsidRDefault="00A95A0E" w:rsidP="00A95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95A0E">
        <w:rPr>
          <w:rFonts w:ascii="Times New Roman" w:hAnsi="Times New Roman" w:cs="Times New Roman"/>
          <w:i/>
          <w:sz w:val="24"/>
          <w:szCs w:val="24"/>
        </w:rPr>
        <w:t xml:space="preserve">Suma </w:t>
      </w:r>
      <w:proofErr w:type="spellStart"/>
      <w:r w:rsidRPr="00A95A0E">
        <w:rPr>
          <w:rFonts w:ascii="Times New Roman" w:hAnsi="Times New Roman" w:cs="Times New Roman"/>
          <w:i/>
          <w:sz w:val="24"/>
          <w:szCs w:val="24"/>
        </w:rPr>
        <w:t>venia</w:t>
      </w:r>
      <w:proofErr w:type="spellEnd"/>
      <w:r w:rsidRPr="00A95A0E">
        <w:rPr>
          <w:rFonts w:ascii="Times New Roman" w:hAnsi="Times New Roman" w:cs="Times New Roman"/>
          <w:sz w:val="24"/>
          <w:szCs w:val="24"/>
        </w:rPr>
        <w:t>, frágeis e quebradiças os arrazoados da União/embargada para não ser condenada ao pagamento dos honorários advocatícios.</w:t>
      </w:r>
    </w:p>
    <w:p w:rsidR="00A95A0E" w:rsidRPr="00A95A0E" w:rsidRDefault="00A95A0E" w:rsidP="00A95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A95A0E">
        <w:rPr>
          <w:rFonts w:ascii="Times New Roman" w:hAnsi="Times New Roman" w:cs="Times New Roman"/>
          <w:sz w:val="24"/>
          <w:szCs w:val="24"/>
        </w:rPr>
        <w:t xml:space="preserve">A matéria relativa à verba honorária sucumbencial por desistência da execução fiscal é expressamente regulada pela Súmula 153 do STJ que, ao contrário da derradeira manifestação da embargada de </w:t>
      </w:r>
      <w:proofErr w:type="gramStart"/>
      <w:r w:rsidRPr="00A95A0E">
        <w:rPr>
          <w:rFonts w:ascii="Times New Roman" w:hAnsi="Times New Roman" w:cs="Times New Roman"/>
          <w:sz w:val="24"/>
          <w:szCs w:val="24"/>
        </w:rPr>
        <w:t xml:space="preserve">fls.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A95A0E">
        <w:rPr>
          <w:rFonts w:ascii="Times New Roman" w:hAnsi="Times New Roman" w:cs="Times New Roman"/>
          <w:sz w:val="24"/>
          <w:szCs w:val="24"/>
        </w:rPr>
        <w:t>, impinge a condenação, cuja leitura por si só é esclarecedora:</w:t>
      </w:r>
    </w:p>
    <w:p w:rsidR="00A95A0E" w:rsidRPr="00A95A0E" w:rsidRDefault="00A95A0E" w:rsidP="00A95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0E">
        <w:rPr>
          <w:rFonts w:ascii="Times New Roman" w:hAnsi="Times New Roman" w:cs="Times New Roman"/>
          <w:sz w:val="24"/>
          <w:szCs w:val="24"/>
        </w:rPr>
        <w:t xml:space="preserve">Súmula nº 153 do STJ: </w:t>
      </w:r>
    </w:p>
    <w:p w:rsidR="00A95A0E" w:rsidRPr="00A95A0E" w:rsidRDefault="00A95A0E" w:rsidP="00A95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0E">
        <w:rPr>
          <w:rFonts w:ascii="Times New Roman" w:hAnsi="Times New Roman" w:cs="Times New Roman"/>
          <w:sz w:val="24"/>
          <w:szCs w:val="24"/>
        </w:rPr>
        <w:t>“</w:t>
      </w:r>
      <w:r w:rsidRPr="00A95A0E">
        <w:rPr>
          <w:rFonts w:ascii="Times New Roman" w:hAnsi="Times New Roman" w:cs="Times New Roman"/>
          <w:i/>
          <w:sz w:val="24"/>
          <w:szCs w:val="24"/>
        </w:rPr>
        <w:t>A desistência da execução fiscal, após o oferecimento dos embargos, não exime o exequente dos encargos da sucumbência</w:t>
      </w:r>
      <w:r w:rsidRPr="00A95A0E">
        <w:rPr>
          <w:rFonts w:ascii="Times New Roman" w:hAnsi="Times New Roman" w:cs="Times New Roman"/>
          <w:sz w:val="24"/>
          <w:szCs w:val="24"/>
        </w:rPr>
        <w:t>”.</w:t>
      </w:r>
    </w:p>
    <w:p w:rsidR="00A95A0E" w:rsidRPr="00A95A0E" w:rsidRDefault="00A95A0E" w:rsidP="00A95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95A0E">
        <w:rPr>
          <w:rFonts w:ascii="Times New Roman" w:hAnsi="Times New Roman" w:cs="Times New Roman"/>
          <w:sz w:val="24"/>
          <w:szCs w:val="24"/>
        </w:rPr>
        <w:t xml:space="preserve">Em caso idêntico ao </w:t>
      </w:r>
      <w:r w:rsidRPr="00A95A0E">
        <w:rPr>
          <w:rFonts w:ascii="Times New Roman" w:hAnsi="Times New Roman" w:cs="Times New Roman"/>
          <w:i/>
          <w:sz w:val="24"/>
          <w:szCs w:val="24"/>
        </w:rPr>
        <w:t>sub judice</w:t>
      </w:r>
      <w:r w:rsidRPr="00A95A0E">
        <w:rPr>
          <w:rFonts w:ascii="Times New Roman" w:hAnsi="Times New Roman" w:cs="Times New Roman"/>
          <w:sz w:val="24"/>
          <w:szCs w:val="24"/>
        </w:rPr>
        <w:t>, sem tirar nem pôr, o colendo SUPERIOR TRIBUNAL DE JUSTIÇA foi categórico na condenação à embargada quando concorda com a desistência a execução depois de exceção de “</w:t>
      </w:r>
      <w:proofErr w:type="spellStart"/>
      <w:r w:rsidR="007C4035">
        <w:rPr>
          <w:rFonts w:ascii="Times New Roman" w:hAnsi="Times New Roman" w:cs="Times New Roman"/>
          <w:i/>
          <w:sz w:val="24"/>
          <w:szCs w:val="24"/>
        </w:rPr>
        <w:t>pre</w:t>
      </w:r>
      <w:r w:rsidRPr="00A95A0E">
        <w:rPr>
          <w:rFonts w:ascii="Times New Roman" w:hAnsi="Times New Roman" w:cs="Times New Roman"/>
          <w:i/>
          <w:sz w:val="24"/>
          <w:szCs w:val="24"/>
        </w:rPr>
        <w:t>executividade</w:t>
      </w:r>
      <w:proofErr w:type="spellEnd"/>
      <w:r w:rsidRPr="00A95A0E">
        <w:rPr>
          <w:rFonts w:ascii="Times New Roman" w:hAnsi="Times New Roman" w:cs="Times New Roman"/>
          <w:sz w:val="24"/>
          <w:szCs w:val="24"/>
        </w:rPr>
        <w:t>” e oferta de resistência via “</w:t>
      </w:r>
      <w:r w:rsidRPr="00A95A0E">
        <w:rPr>
          <w:rFonts w:ascii="Times New Roman" w:hAnsi="Times New Roman" w:cs="Times New Roman"/>
          <w:i/>
          <w:sz w:val="24"/>
          <w:szCs w:val="24"/>
        </w:rPr>
        <w:t>embargos à execução</w:t>
      </w:r>
      <w:r>
        <w:rPr>
          <w:rFonts w:ascii="Times New Roman" w:hAnsi="Times New Roman" w:cs="Times New Roman"/>
          <w:sz w:val="24"/>
          <w:szCs w:val="24"/>
        </w:rPr>
        <w:t>”:</w:t>
      </w:r>
    </w:p>
    <w:p w:rsidR="00A95A0E" w:rsidRPr="00A95A0E" w:rsidRDefault="00A95A0E" w:rsidP="00A95A0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"</w:t>
      </w:r>
      <w:r w:rsidRPr="00A95A0E">
        <w:rPr>
          <w:rFonts w:ascii="Times New Roman" w:hAnsi="Times New Roman" w:cs="Times New Roman"/>
          <w:i/>
          <w:sz w:val="24"/>
          <w:szCs w:val="24"/>
        </w:rPr>
        <w:t>A dispensa da Fazenda Pública</w:t>
      </w:r>
      <w:proofErr w:type="gramEnd"/>
      <w:r w:rsidRPr="00A95A0E">
        <w:rPr>
          <w:rFonts w:ascii="Times New Roman" w:hAnsi="Times New Roman" w:cs="Times New Roman"/>
          <w:i/>
          <w:sz w:val="24"/>
          <w:szCs w:val="24"/>
        </w:rPr>
        <w:t xml:space="preserve"> dos ônus sucumbenciais de que trata o art. 26 da Lei n. 6.830⁄1980 não se aplica aos casos em que o cancelamento do título executivo por iniciativa da exequente se der depois de o réu ter sido citado e manifestado defesa, o que, na espécie,</w:t>
      </w:r>
      <w:r w:rsidR="00E4368F">
        <w:rPr>
          <w:rFonts w:ascii="Times New Roman" w:hAnsi="Times New Roman" w:cs="Times New Roman"/>
          <w:i/>
          <w:sz w:val="24"/>
          <w:szCs w:val="24"/>
        </w:rPr>
        <w:t xml:space="preserve"> se deu tanto em exceção de </w:t>
      </w:r>
      <w:proofErr w:type="spellStart"/>
      <w:r w:rsidR="00E4368F">
        <w:rPr>
          <w:rFonts w:ascii="Times New Roman" w:hAnsi="Times New Roman" w:cs="Times New Roman"/>
          <w:i/>
          <w:sz w:val="24"/>
          <w:szCs w:val="24"/>
        </w:rPr>
        <w:t>pre</w:t>
      </w:r>
      <w:r w:rsidRPr="00A95A0E">
        <w:rPr>
          <w:rFonts w:ascii="Times New Roman" w:hAnsi="Times New Roman" w:cs="Times New Roman"/>
          <w:i/>
          <w:sz w:val="24"/>
          <w:szCs w:val="24"/>
        </w:rPr>
        <w:t>executividade</w:t>
      </w:r>
      <w:proofErr w:type="spellEnd"/>
      <w:r w:rsidRPr="00A95A0E">
        <w:rPr>
          <w:rFonts w:ascii="Times New Roman" w:hAnsi="Times New Roman" w:cs="Times New Roman"/>
          <w:i/>
          <w:sz w:val="24"/>
          <w:szCs w:val="24"/>
        </w:rPr>
        <w:t xml:space="preserve"> quanto em embargos à execução. Entendimento em consonância com a inteligência da Súmula 153 do STJ. </w:t>
      </w:r>
    </w:p>
    <w:p w:rsidR="00A95A0E" w:rsidRPr="00A95A0E" w:rsidRDefault="00A95A0E" w:rsidP="00A95A0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A0E">
        <w:rPr>
          <w:rFonts w:ascii="Times New Roman" w:hAnsi="Times New Roman" w:cs="Times New Roman"/>
          <w:i/>
          <w:sz w:val="24"/>
          <w:szCs w:val="24"/>
        </w:rPr>
        <w:t xml:space="preserve">Embora desnecessário, apenas para melhor realçar a justiça do arbitramento dos honorários advocatícios </w:t>
      </w:r>
      <w:proofErr w:type="gramStart"/>
      <w:r w:rsidRPr="00A95A0E">
        <w:rPr>
          <w:rFonts w:ascii="Times New Roman" w:hAnsi="Times New Roman" w:cs="Times New Roman"/>
          <w:i/>
          <w:sz w:val="24"/>
          <w:szCs w:val="24"/>
        </w:rPr>
        <w:t>na presente</w:t>
      </w:r>
      <w:proofErr w:type="gramEnd"/>
      <w:r w:rsidRPr="00A95A0E">
        <w:rPr>
          <w:rFonts w:ascii="Times New Roman" w:hAnsi="Times New Roman" w:cs="Times New Roman"/>
          <w:i/>
          <w:sz w:val="24"/>
          <w:szCs w:val="24"/>
        </w:rPr>
        <w:t xml:space="preserve"> hipótese, acresço, a título de consideração extravagante (</w:t>
      </w:r>
      <w:proofErr w:type="spellStart"/>
      <w:r w:rsidRPr="00A95A0E">
        <w:rPr>
          <w:rFonts w:ascii="Times New Roman" w:hAnsi="Times New Roman" w:cs="Times New Roman"/>
          <w:i/>
          <w:sz w:val="24"/>
          <w:szCs w:val="24"/>
        </w:rPr>
        <w:t>obiter</w:t>
      </w:r>
      <w:proofErr w:type="spellEnd"/>
      <w:r w:rsidRPr="00A95A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5A0E">
        <w:rPr>
          <w:rFonts w:ascii="Times New Roman" w:hAnsi="Times New Roman" w:cs="Times New Roman"/>
          <w:i/>
          <w:sz w:val="24"/>
          <w:szCs w:val="24"/>
        </w:rPr>
        <w:t>dictum</w:t>
      </w:r>
      <w:proofErr w:type="spellEnd"/>
      <w:r w:rsidRPr="00A95A0E">
        <w:rPr>
          <w:rFonts w:ascii="Times New Roman" w:hAnsi="Times New Roman" w:cs="Times New Roman"/>
          <w:i/>
          <w:sz w:val="24"/>
          <w:szCs w:val="24"/>
        </w:rPr>
        <w:t xml:space="preserve">), que o pedido fazendário de extinção da execução fiscal, por ilegitimidade passiva, somente se deu depois de a executada, em sede de exceção de </w:t>
      </w:r>
      <w:proofErr w:type="spellStart"/>
      <w:r w:rsidRPr="00A95A0E">
        <w:rPr>
          <w:rFonts w:ascii="Times New Roman" w:hAnsi="Times New Roman" w:cs="Times New Roman"/>
          <w:i/>
          <w:sz w:val="24"/>
          <w:szCs w:val="24"/>
        </w:rPr>
        <w:t>pré</w:t>
      </w:r>
      <w:proofErr w:type="spellEnd"/>
      <w:r w:rsidRPr="00A95A0E">
        <w:rPr>
          <w:rFonts w:ascii="Times New Roman" w:hAnsi="Times New Roman" w:cs="Times New Roman"/>
          <w:i/>
          <w:sz w:val="24"/>
          <w:szCs w:val="24"/>
        </w:rPr>
        <w:t>-executividade e agravo de instrumento, em muito insistir na aludida preliminar e que os embargos à execução foram opostos antes da sentença extintiva da execução, se</w:t>
      </w:r>
      <w:r>
        <w:rPr>
          <w:rFonts w:ascii="Times New Roman" w:hAnsi="Times New Roman" w:cs="Times New Roman"/>
          <w:i/>
          <w:sz w:val="24"/>
          <w:szCs w:val="24"/>
        </w:rPr>
        <w:t xml:space="preserve">ndo patente que, no momento de </w:t>
      </w:r>
      <w:r w:rsidRPr="00A95A0E">
        <w:rPr>
          <w:rFonts w:ascii="Times New Roman" w:hAnsi="Times New Roman" w:cs="Times New Roman"/>
          <w:i/>
          <w:sz w:val="24"/>
          <w:szCs w:val="24"/>
        </w:rPr>
        <w:t>sua apresentação, ainda guardava utilidade à defesa do devedor</w:t>
      </w:r>
      <w:r w:rsidRPr="00A95A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5A0E">
        <w:rPr>
          <w:rFonts w:ascii="Times New Roman" w:hAnsi="Times New Roman" w:cs="Times New Roman"/>
          <w:sz w:val="24"/>
          <w:szCs w:val="24"/>
        </w:rPr>
        <w:t xml:space="preserve">[STJ, </w:t>
      </w:r>
      <w:proofErr w:type="spellStart"/>
      <w:r w:rsidRPr="00A95A0E">
        <w:rPr>
          <w:rFonts w:ascii="Times New Roman" w:hAnsi="Times New Roman" w:cs="Times New Roman"/>
          <w:sz w:val="24"/>
          <w:szCs w:val="24"/>
        </w:rPr>
        <w:t>AgInt</w:t>
      </w:r>
      <w:proofErr w:type="spellEnd"/>
      <w:r w:rsidRPr="00A95A0E">
        <w:rPr>
          <w:rFonts w:ascii="Times New Roman" w:hAnsi="Times New Roman" w:cs="Times New Roman"/>
          <w:sz w:val="24"/>
          <w:szCs w:val="24"/>
        </w:rPr>
        <w:t xml:space="preserve">. no </w:t>
      </w:r>
      <w:proofErr w:type="spellStart"/>
      <w:r w:rsidRPr="00A95A0E">
        <w:rPr>
          <w:rFonts w:ascii="Times New Roman" w:hAnsi="Times New Roman" w:cs="Times New Roman"/>
          <w:sz w:val="24"/>
          <w:szCs w:val="24"/>
        </w:rPr>
        <w:t>AgResp</w:t>
      </w:r>
      <w:proofErr w:type="spellEnd"/>
      <w:r w:rsidRPr="00A95A0E">
        <w:rPr>
          <w:rFonts w:ascii="Times New Roman" w:hAnsi="Times New Roman" w:cs="Times New Roman"/>
          <w:sz w:val="24"/>
          <w:szCs w:val="24"/>
        </w:rPr>
        <w:t xml:space="preserve"> 311.143/MG, </w:t>
      </w:r>
      <w:proofErr w:type="spellStart"/>
      <w:r w:rsidRPr="00A95A0E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A95A0E">
        <w:rPr>
          <w:rFonts w:ascii="Times New Roman" w:hAnsi="Times New Roman" w:cs="Times New Roman"/>
          <w:sz w:val="24"/>
          <w:szCs w:val="24"/>
        </w:rPr>
        <w:t xml:space="preserve"> 8.06.2018].</w:t>
      </w:r>
    </w:p>
    <w:p w:rsidR="00A95A0E" w:rsidRPr="00A95A0E" w:rsidRDefault="00A95A0E" w:rsidP="00A95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95A0E">
        <w:rPr>
          <w:rFonts w:ascii="Times New Roman" w:hAnsi="Times New Roman" w:cs="Times New Roman"/>
          <w:sz w:val="24"/>
          <w:szCs w:val="24"/>
        </w:rPr>
        <w:t xml:space="preserve">Essa orientação constitui álveo remansado e caudaloso no </w:t>
      </w:r>
      <w:proofErr w:type="gramStart"/>
      <w:r w:rsidRPr="00A95A0E">
        <w:rPr>
          <w:rFonts w:ascii="Times New Roman" w:hAnsi="Times New Roman" w:cs="Times New Roman"/>
          <w:sz w:val="24"/>
          <w:szCs w:val="24"/>
        </w:rPr>
        <w:t>r.</w:t>
      </w:r>
      <w:proofErr w:type="gramEnd"/>
      <w:r w:rsidRPr="00A95A0E">
        <w:rPr>
          <w:rFonts w:ascii="Times New Roman" w:hAnsi="Times New Roman" w:cs="Times New Roman"/>
          <w:sz w:val="24"/>
          <w:szCs w:val="24"/>
        </w:rPr>
        <w:t xml:space="preserve"> SUPERIOR TRIBUNAL</w:t>
      </w:r>
      <w:r>
        <w:rPr>
          <w:rFonts w:ascii="Times New Roman" w:hAnsi="Times New Roman" w:cs="Times New Roman"/>
          <w:sz w:val="24"/>
          <w:szCs w:val="24"/>
        </w:rPr>
        <w:t xml:space="preserve"> DE JUSTIÇA, bastando conferir:</w:t>
      </w:r>
    </w:p>
    <w:p w:rsidR="00A95A0E" w:rsidRPr="00A95A0E" w:rsidRDefault="00A95A0E" w:rsidP="00A95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A95A0E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A95A0E">
        <w:rPr>
          <w:rFonts w:ascii="Times New Roman" w:hAnsi="Times New Roman" w:cs="Times New Roman"/>
          <w:i/>
          <w:sz w:val="24"/>
          <w:szCs w:val="24"/>
        </w:rPr>
        <w:t>ratio</w:t>
      </w:r>
      <w:proofErr w:type="spellEnd"/>
      <w:r w:rsidRPr="00A95A0E">
        <w:rPr>
          <w:rFonts w:ascii="Times New Roman" w:hAnsi="Times New Roman" w:cs="Times New Roman"/>
          <w:i/>
          <w:sz w:val="24"/>
          <w:szCs w:val="24"/>
        </w:rPr>
        <w:t xml:space="preserve"> legis do artigo 26, da Lei 6.830/80, pressupõe que a própria Fazenda, sponte sua, tenha dado ensejo à extinção da execução, o que não se verifica quando ocorrida após o oferecimento de defesa da parte executada, situação em tudo por tudo assemelhada ao acolhimento dos embargos. A novel legislação processual, reconhecendo as naturezas distintas da execução e dos embargos, estes como processo de cognição introduzido no organismo do processo executivo, estabelece que </w:t>
      </w:r>
      <w:proofErr w:type="gramStart"/>
      <w:r w:rsidRPr="00A95A0E">
        <w:rPr>
          <w:rFonts w:ascii="Times New Roman" w:hAnsi="Times New Roman" w:cs="Times New Roman"/>
          <w:i/>
          <w:sz w:val="24"/>
          <w:szCs w:val="24"/>
        </w:rPr>
        <w:t>são</w:t>
      </w:r>
      <w:proofErr w:type="gramEnd"/>
      <w:r w:rsidRPr="00A95A0E">
        <w:rPr>
          <w:rFonts w:ascii="Times New Roman" w:hAnsi="Times New Roman" w:cs="Times New Roman"/>
          <w:i/>
          <w:sz w:val="24"/>
          <w:szCs w:val="24"/>
        </w:rPr>
        <w:t xml:space="preserve"> devidos honorários em execução embargada ou não</w:t>
      </w:r>
      <w:r>
        <w:rPr>
          <w:rFonts w:ascii="Times New Roman" w:hAnsi="Times New Roman" w:cs="Times New Roman"/>
          <w:sz w:val="24"/>
          <w:szCs w:val="24"/>
        </w:rPr>
        <w:t xml:space="preserve">." </w:t>
      </w:r>
      <w:r w:rsidRPr="00A95A0E">
        <w:rPr>
          <w:rFonts w:ascii="Times New Roman" w:hAnsi="Times New Roman" w:cs="Times New Roman"/>
          <w:sz w:val="24"/>
          <w:szCs w:val="24"/>
        </w:rPr>
        <w:t xml:space="preserve">[STJ, </w:t>
      </w:r>
      <w:proofErr w:type="spellStart"/>
      <w:r w:rsidRPr="00A95A0E">
        <w:rPr>
          <w:rFonts w:ascii="Times New Roman" w:hAnsi="Times New Roman" w:cs="Times New Roman"/>
          <w:sz w:val="24"/>
          <w:szCs w:val="24"/>
        </w:rPr>
        <w:t>EDcl</w:t>
      </w:r>
      <w:proofErr w:type="spellEnd"/>
      <w:r w:rsidRPr="00A95A0E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A95A0E">
        <w:rPr>
          <w:rFonts w:ascii="Times New Roman" w:hAnsi="Times New Roman" w:cs="Times New Roman"/>
          <w:sz w:val="24"/>
          <w:szCs w:val="24"/>
        </w:rPr>
        <w:t>AgRg</w:t>
      </w:r>
      <w:proofErr w:type="spellEnd"/>
      <w:r w:rsidRPr="00A95A0E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A95A0E">
        <w:rPr>
          <w:rFonts w:ascii="Times New Roman" w:hAnsi="Times New Roman" w:cs="Times New Roman"/>
          <w:sz w:val="24"/>
          <w:szCs w:val="24"/>
        </w:rPr>
        <w:t>Resp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1.023.932/SP, </w:t>
      </w:r>
      <w:proofErr w:type="spellStart"/>
      <w:r>
        <w:rPr>
          <w:rFonts w:ascii="Times New Roman" w:hAnsi="Times New Roman" w:cs="Times New Roman"/>
          <w:sz w:val="24"/>
          <w:szCs w:val="24"/>
        </w:rPr>
        <w:t>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07.10.2009].</w:t>
      </w:r>
    </w:p>
    <w:p w:rsidR="00A95A0E" w:rsidRPr="00A95A0E" w:rsidRDefault="00A95A0E" w:rsidP="00A95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A95A0E">
        <w:rPr>
          <w:rFonts w:ascii="Times New Roman" w:hAnsi="Times New Roman" w:cs="Times New Roman"/>
          <w:i/>
          <w:sz w:val="24"/>
          <w:szCs w:val="24"/>
        </w:rPr>
        <w:t>A jurisprudência do STJ firmou-se no sentido de que são devidos honorários advocatícios sucumbenciais pela Fazenda pública em caso de desistência da cobrança após a oposição de</w:t>
      </w:r>
      <w:proofErr w:type="gramStart"/>
      <w:r w:rsidRPr="00A95A0E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  <w:r w:rsidRPr="00A95A0E">
        <w:rPr>
          <w:rFonts w:ascii="Times New Roman" w:hAnsi="Times New Roman" w:cs="Times New Roman"/>
          <w:i/>
          <w:sz w:val="24"/>
          <w:szCs w:val="24"/>
        </w:rPr>
        <w:t xml:space="preserve">embargos à execução fiscal ou exceção de </w:t>
      </w:r>
      <w:proofErr w:type="spellStart"/>
      <w:r w:rsidRPr="00A95A0E">
        <w:rPr>
          <w:rFonts w:ascii="Times New Roman" w:hAnsi="Times New Roman" w:cs="Times New Roman"/>
          <w:i/>
          <w:sz w:val="24"/>
          <w:szCs w:val="24"/>
        </w:rPr>
        <w:t>pré</w:t>
      </w:r>
      <w:proofErr w:type="spellEnd"/>
      <w:r w:rsidRPr="00A95A0E">
        <w:rPr>
          <w:rFonts w:ascii="Times New Roman" w:hAnsi="Times New Roman" w:cs="Times New Roman"/>
          <w:i/>
          <w:sz w:val="24"/>
          <w:szCs w:val="24"/>
        </w:rPr>
        <w:t>-executividade</w:t>
      </w:r>
      <w:r>
        <w:rPr>
          <w:rFonts w:ascii="Times New Roman" w:hAnsi="Times New Roman" w:cs="Times New Roman"/>
          <w:sz w:val="24"/>
          <w:szCs w:val="24"/>
        </w:rPr>
        <w:t xml:space="preserve">." </w:t>
      </w:r>
      <w:r w:rsidRPr="00A95A0E">
        <w:rPr>
          <w:rFonts w:ascii="Times New Roman" w:hAnsi="Times New Roman" w:cs="Times New Roman"/>
          <w:sz w:val="24"/>
          <w:szCs w:val="24"/>
        </w:rPr>
        <w:t xml:space="preserve">[STJ, </w:t>
      </w:r>
      <w:proofErr w:type="spellStart"/>
      <w:r w:rsidRPr="00A95A0E">
        <w:rPr>
          <w:rFonts w:ascii="Times New Roman" w:hAnsi="Times New Roman" w:cs="Times New Roman"/>
          <w:sz w:val="24"/>
          <w:szCs w:val="24"/>
        </w:rPr>
        <w:t>AgInt</w:t>
      </w:r>
      <w:proofErr w:type="spellEnd"/>
      <w:r w:rsidRPr="00A95A0E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A95A0E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Pr="00A95A0E">
        <w:rPr>
          <w:rFonts w:ascii="Times New Roman" w:hAnsi="Times New Roman" w:cs="Times New Roman"/>
          <w:sz w:val="24"/>
          <w:szCs w:val="24"/>
        </w:rPr>
        <w:t xml:space="preserve"> 1.613.714/RS, </w:t>
      </w:r>
      <w:proofErr w:type="spellStart"/>
      <w:r w:rsidRPr="00A95A0E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A95A0E">
        <w:rPr>
          <w:rFonts w:ascii="Times New Roman" w:hAnsi="Times New Roman" w:cs="Times New Roman"/>
          <w:sz w:val="24"/>
          <w:szCs w:val="24"/>
        </w:rPr>
        <w:t xml:space="preserve"> 18.12.2018].</w:t>
      </w:r>
    </w:p>
    <w:p w:rsidR="00A95A0E" w:rsidRPr="00A95A0E" w:rsidRDefault="00A95A0E" w:rsidP="00A95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95A0E">
        <w:rPr>
          <w:rFonts w:ascii="Times New Roman" w:hAnsi="Times New Roman" w:cs="Times New Roman"/>
          <w:sz w:val="24"/>
          <w:szCs w:val="24"/>
        </w:rPr>
        <w:t>O fato da embargada/União reconhecer a procedência do pedido de embargos à execução, como lhe permite o art. 19, § 1º da Lei 10.522/02 não afasta a incidência da condenação sucumbencial em favor do advogado da embargante. Com a palavra o colend</w:t>
      </w:r>
      <w:r>
        <w:rPr>
          <w:rFonts w:ascii="Times New Roman" w:hAnsi="Times New Roman" w:cs="Times New Roman"/>
          <w:sz w:val="24"/>
          <w:szCs w:val="24"/>
        </w:rPr>
        <w:t>o SUPERIOR TRIBUNAL DE JUSTIÇA:</w:t>
      </w:r>
    </w:p>
    <w:p w:rsidR="00A95A0E" w:rsidRPr="00A95A0E" w:rsidRDefault="00A95A0E" w:rsidP="00A95A0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"</w:t>
      </w:r>
      <w:r w:rsidRPr="00A95A0E">
        <w:rPr>
          <w:rFonts w:ascii="Times New Roman" w:hAnsi="Times New Roman" w:cs="Times New Roman"/>
          <w:i/>
          <w:sz w:val="24"/>
          <w:szCs w:val="24"/>
        </w:rPr>
        <w:t>A jurisprudência desta Corte firmou a compreensão de que o § 1º.</w:t>
      </w:r>
      <w:proofErr w:type="gramEnd"/>
      <w:r w:rsidRPr="00A95A0E">
        <w:rPr>
          <w:rFonts w:ascii="Times New Roman" w:hAnsi="Times New Roman" w:cs="Times New Roman"/>
          <w:i/>
          <w:sz w:val="24"/>
          <w:szCs w:val="24"/>
        </w:rPr>
        <w:t xml:space="preserve"> do art. 19 da Lei 10.522/02 não se aplica ao procedimento regido pela Lei 6.830/80, vale dizer, mesmo havendo o reconhecimento, pela Fazenda Nacional, da procedência do pedido formulado nos embargos, é possível a condenação em honorários advocatícios. </w:t>
      </w:r>
    </w:p>
    <w:p w:rsidR="00A95A0E" w:rsidRPr="00A95A0E" w:rsidRDefault="00A95A0E" w:rsidP="00A95A0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A0E">
        <w:rPr>
          <w:rFonts w:ascii="Times New Roman" w:hAnsi="Times New Roman" w:cs="Times New Roman"/>
          <w:i/>
          <w:sz w:val="24"/>
          <w:szCs w:val="24"/>
        </w:rPr>
        <w:lastRenderedPageBreak/>
        <w:t>Precedentes:</w:t>
      </w:r>
    </w:p>
    <w:p w:rsidR="00A95A0E" w:rsidRPr="00A95A0E" w:rsidRDefault="00A95A0E" w:rsidP="00A95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5A0E">
        <w:rPr>
          <w:rFonts w:ascii="Times New Roman" w:hAnsi="Times New Roman" w:cs="Times New Roman"/>
          <w:i/>
          <w:sz w:val="24"/>
          <w:szCs w:val="24"/>
        </w:rPr>
        <w:t>AgRg</w:t>
      </w:r>
      <w:proofErr w:type="spellEnd"/>
      <w:proofErr w:type="gramEnd"/>
      <w:r w:rsidRPr="00A95A0E">
        <w:rPr>
          <w:rFonts w:ascii="Times New Roman" w:hAnsi="Times New Roman" w:cs="Times New Roman"/>
          <w:i/>
          <w:sz w:val="24"/>
          <w:szCs w:val="24"/>
        </w:rPr>
        <w:t xml:space="preserve"> no </w:t>
      </w:r>
      <w:proofErr w:type="spellStart"/>
      <w:r w:rsidRPr="00A95A0E">
        <w:rPr>
          <w:rFonts w:ascii="Times New Roman" w:hAnsi="Times New Roman" w:cs="Times New Roman"/>
          <w:i/>
          <w:sz w:val="24"/>
          <w:szCs w:val="24"/>
        </w:rPr>
        <w:t>Resp</w:t>
      </w:r>
      <w:proofErr w:type="spellEnd"/>
      <w:r w:rsidRPr="00A95A0E">
        <w:rPr>
          <w:rFonts w:ascii="Times New Roman" w:hAnsi="Times New Roman" w:cs="Times New Roman"/>
          <w:i/>
          <w:sz w:val="24"/>
          <w:szCs w:val="24"/>
        </w:rPr>
        <w:t xml:space="preserve"> 1.437.063/RS, </w:t>
      </w:r>
      <w:proofErr w:type="spellStart"/>
      <w:r w:rsidRPr="00A95A0E">
        <w:rPr>
          <w:rFonts w:ascii="Times New Roman" w:hAnsi="Times New Roman" w:cs="Times New Roman"/>
          <w:i/>
          <w:sz w:val="24"/>
          <w:szCs w:val="24"/>
        </w:rPr>
        <w:t>DJe</w:t>
      </w:r>
      <w:proofErr w:type="spellEnd"/>
      <w:r w:rsidRPr="00A95A0E">
        <w:rPr>
          <w:rFonts w:ascii="Times New Roman" w:hAnsi="Times New Roman" w:cs="Times New Roman"/>
          <w:i/>
          <w:sz w:val="24"/>
          <w:szCs w:val="24"/>
        </w:rPr>
        <w:t xml:space="preserve"> 07.05.2014; </w:t>
      </w:r>
      <w:proofErr w:type="spellStart"/>
      <w:r w:rsidRPr="00A95A0E">
        <w:rPr>
          <w:rFonts w:ascii="Times New Roman" w:hAnsi="Times New Roman" w:cs="Times New Roman"/>
          <w:i/>
          <w:sz w:val="24"/>
          <w:szCs w:val="24"/>
        </w:rPr>
        <w:t>EREsp</w:t>
      </w:r>
      <w:proofErr w:type="spellEnd"/>
      <w:r w:rsidRPr="00A95A0E">
        <w:rPr>
          <w:rFonts w:ascii="Times New Roman" w:hAnsi="Times New Roman" w:cs="Times New Roman"/>
          <w:i/>
          <w:sz w:val="24"/>
          <w:szCs w:val="24"/>
        </w:rPr>
        <w:t xml:space="preserve"> 1.215.003/RS, Rel. Min. BENEDITO GONÇALVES, </w:t>
      </w:r>
      <w:proofErr w:type="spellStart"/>
      <w:r w:rsidRPr="00A95A0E">
        <w:rPr>
          <w:rFonts w:ascii="Times New Roman" w:hAnsi="Times New Roman" w:cs="Times New Roman"/>
          <w:i/>
          <w:sz w:val="24"/>
          <w:szCs w:val="24"/>
        </w:rPr>
        <w:t>DJe</w:t>
      </w:r>
      <w:proofErr w:type="spellEnd"/>
      <w:r w:rsidRPr="00A95A0E">
        <w:rPr>
          <w:rFonts w:ascii="Times New Roman" w:hAnsi="Times New Roman" w:cs="Times New Roman"/>
          <w:i/>
          <w:sz w:val="24"/>
          <w:szCs w:val="24"/>
        </w:rPr>
        <w:t xml:space="preserve"> 16.04.2012; </w:t>
      </w:r>
      <w:proofErr w:type="spellStart"/>
      <w:r w:rsidRPr="00A95A0E">
        <w:rPr>
          <w:rFonts w:ascii="Times New Roman" w:hAnsi="Times New Roman" w:cs="Times New Roman"/>
          <w:i/>
          <w:sz w:val="24"/>
          <w:szCs w:val="24"/>
        </w:rPr>
        <w:t>AgRg</w:t>
      </w:r>
      <w:proofErr w:type="spellEnd"/>
      <w:r w:rsidRPr="00A95A0E">
        <w:rPr>
          <w:rFonts w:ascii="Times New Roman" w:hAnsi="Times New Roman" w:cs="Times New Roman"/>
          <w:i/>
          <w:sz w:val="24"/>
          <w:szCs w:val="24"/>
        </w:rPr>
        <w:t xml:space="preserve"> no Resp. 1.410.668/SE, Rel. Min. OG FERNANDES, </w:t>
      </w:r>
      <w:proofErr w:type="spellStart"/>
      <w:proofErr w:type="gramStart"/>
      <w:r w:rsidRPr="00A95A0E">
        <w:rPr>
          <w:rFonts w:ascii="Times New Roman" w:hAnsi="Times New Roman" w:cs="Times New Roman"/>
          <w:i/>
          <w:sz w:val="24"/>
          <w:szCs w:val="24"/>
        </w:rPr>
        <w:t>DJe</w:t>
      </w:r>
      <w:proofErr w:type="spellEnd"/>
      <w:proofErr w:type="gramEnd"/>
      <w:r w:rsidRPr="00A95A0E">
        <w:rPr>
          <w:rFonts w:ascii="Times New Roman" w:hAnsi="Times New Roman" w:cs="Times New Roman"/>
          <w:i/>
          <w:sz w:val="24"/>
          <w:szCs w:val="24"/>
        </w:rPr>
        <w:t xml:space="preserve"> 10.12.2013; </w:t>
      </w:r>
      <w:proofErr w:type="spellStart"/>
      <w:r w:rsidRPr="00A95A0E">
        <w:rPr>
          <w:rFonts w:ascii="Times New Roman" w:hAnsi="Times New Roman" w:cs="Times New Roman"/>
          <w:i/>
          <w:sz w:val="24"/>
          <w:szCs w:val="24"/>
        </w:rPr>
        <w:t>AgRg</w:t>
      </w:r>
      <w:proofErr w:type="spellEnd"/>
      <w:r w:rsidRPr="00A95A0E">
        <w:rPr>
          <w:rFonts w:ascii="Times New Roman" w:hAnsi="Times New Roman" w:cs="Times New Roman"/>
          <w:i/>
          <w:sz w:val="24"/>
          <w:szCs w:val="24"/>
        </w:rPr>
        <w:t xml:space="preserve"> no </w:t>
      </w:r>
      <w:proofErr w:type="spellStart"/>
      <w:r w:rsidRPr="00A95A0E">
        <w:rPr>
          <w:rFonts w:ascii="Times New Roman" w:hAnsi="Times New Roman" w:cs="Times New Roman"/>
          <w:i/>
          <w:sz w:val="24"/>
          <w:szCs w:val="24"/>
        </w:rPr>
        <w:t>AREsp</w:t>
      </w:r>
      <w:proofErr w:type="spellEnd"/>
      <w:r w:rsidRPr="00A95A0E">
        <w:rPr>
          <w:rFonts w:ascii="Times New Roman" w:hAnsi="Times New Roman" w:cs="Times New Roman"/>
          <w:i/>
          <w:sz w:val="24"/>
          <w:szCs w:val="24"/>
        </w:rPr>
        <w:t xml:space="preserve"> 349.184/RS, Rel. Min. ELIANA CALMON, </w:t>
      </w:r>
      <w:proofErr w:type="spellStart"/>
      <w:r w:rsidRPr="00A95A0E">
        <w:rPr>
          <w:rFonts w:ascii="Times New Roman" w:hAnsi="Times New Roman" w:cs="Times New Roman"/>
          <w:i/>
          <w:sz w:val="24"/>
          <w:szCs w:val="24"/>
        </w:rPr>
        <w:t>DJe</w:t>
      </w:r>
      <w:proofErr w:type="spellEnd"/>
      <w:r w:rsidRPr="00A95A0E">
        <w:rPr>
          <w:rFonts w:ascii="Times New Roman" w:hAnsi="Times New Roman" w:cs="Times New Roman"/>
          <w:i/>
          <w:sz w:val="24"/>
          <w:szCs w:val="24"/>
        </w:rPr>
        <w:t xml:space="preserve"> 14.11.2013 e </w:t>
      </w:r>
      <w:proofErr w:type="spellStart"/>
      <w:r w:rsidRPr="00A95A0E">
        <w:rPr>
          <w:rFonts w:ascii="Times New Roman" w:hAnsi="Times New Roman" w:cs="Times New Roman"/>
          <w:i/>
          <w:sz w:val="24"/>
          <w:szCs w:val="24"/>
        </w:rPr>
        <w:t>AgRg</w:t>
      </w:r>
      <w:proofErr w:type="spellEnd"/>
      <w:r w:rsidRPr="00A95A0E">
        <w:rPr>
          <w:rFonts w:ascii="Times New Roman" w:hAnsi="Times New Roman" w:cs="Times New Roman"/>
          <w:i/>
          <w:sz w:val="24"/>
          <w:szCs w:val="24"/>
        </w:rPr>
        <w:t xml:space="preserve"> no Resp. 1.358.162⁄RS, Rel. Min. BENEDITO GONÇALVES, </w:t>
      </w:r>
      <w:proofErr w:type="spellStart"/>
      <w:proofErr w:type="gramStart"/>
      <w:r w:rsidRPr="00A95A0E">
        <w:rPr>
          <w:rFonts w:ascii="Times New Roman" w:hAnsi="Times New Roman" w:cs="Times New Roman"/>
          <w:i/>
          <w:sz w:val="24"/>
          <w:szCs w:val="24"/>
        </w:rPr>
        <w:t>DJe</w:t>
      </w:r>
      <w:proofErr w:type="spellEnd"/>
      <w:proofErr w:type="gramEnd"/>
      <w:r w:rsidRPr="00A95A0E">
        <w:rPr>
          <w:rFonts w:ascii="Times New Roman" w:hAnsi="Times New Roman" w:cs="Times New Roman"/>
          <w:i/>
          <w:sz w:val="24"/>
          <w:szCs w:val="24"/>
        </w:rPr>
        <w:t xml:space="preserve"> 13.09.2013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A95A0E" w:rsidRPr="00A95A0E" w:rsidRDefault="00A95A0E" w:rsidP="00A95A0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"</w:t>
      </w:r>
      <w:r w:rsidRPr="00A95A0E">
        <w:rPr>
          <w:rFonts w:ascii="Times New Roman" w:hAnsi="Times New Roman" w:cs="Times New Roman"/>
          <w:i/>
          <w:sz w:val="24"/>
          <w:szCs w:val="24"/>
        </w:rPr>
        <w:t>A dispensa de honorários sucumbenciais só é pertinente se o pedido de desistência da cobrança é apresentado antes de oferecidos os embargos.</w:t>
      </w:r>
      <w:proofErr w:type="gramEnd"/>
      <w:r w:rsidRPr="00A95A0E">
        <w:rPr>
          <w:rFonts w:ascii="Times New Roman" w:hAnsi="Times New Roman" w:cs="Times New Roman"/>
          <w:i/>
          <w:sz w:val="24"/>
          <w:szCs w:val="24"/>
        </w:rPr>
        <w:t xml:space="preserve"> Logo, é possível a condenação da Fazenda Nacional em honorários advocatícios, a despeito do teor do art. 19, § 1º, da Lei 10.522⁄02, quando a extinção da execução ocorrer após o oferecimento de embargos pelo devedor, como no caso dos autos. </w:t>
      </w:r>
    </w:p>
    <w:p w:rsidR="00A95A0E" w:rsidRPr="00A95A0E" w:rsidRDefault="00A95A0E" w:rsidP="00A95A0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A0E">
        <w:rPr>
          <w:rFonts w:ascii="Times New Roman" w:hAnsi="Times New Roman" w:cs="Times New Roman"/>
          <w:i/>
          <w:sz w:val="24"/>
          <w:szCs w:val="24"/>
        </w:rPr>
        <w:t xml:space="preserve">Precedentes: </w:t>
      </w:r>
    </w:p>
    <w:p w:rsidR="00A95A0E" w:rsidRPr="00A95A0E" w:rsidRDefault="00A95A0E" w:rsidP="00A95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5A0E">
        <w:rPr>
          <w:rFonts w:ascii="Times New Roman" w:hAnsi="Times New Roman" w:cs="Times New Roman"/>
          <w:i/>
          <w:sz w:val="24"/>
          <w:szCs w:val="24"/>
        </w:rPr>
        <w:t>AgInt</w:t>
      </w:r>
      <w:proofErr w:type="spellEnd"/>
      <w:proofErr w:type="gramEnd"/>
      <w:r w:rsidRPr="00A95A0E">
        <w:rPr>
          <w:rFonts w:ascii="Times New Roman" w:hAnsi="Times New Roman" w:cs="Times New Roman"/>
          <w:i/>
          <w:sz w:val="24"/>
          <w:szCs w:val="24"/>
        </w:rPr>
        <w:t xml:space="preserve"> no </w:t>
      </w:r>
      <w:proofErr w:type="spellStart"/>
      <w:r w:rsidRPr="00A95A0E">
        <w:rPr>
          <w:rFonts w:ascii="Times New Roman" w:hAnsi="Times New Roman" w:cs="Times New Roman"/>
          <w:i/>
          <w:sz w:val="24"/>
          <w:szCs w:val="24"/>
        </w:rPr>
        <w:t>Resp</w:t>
      </w:r>
      <w:proofErr w:type="spellEnd"/>
      <w:r w:rsidRPr="00A95A0E">
        <w:rPr>
          <w:rFonts w:ascii="Times New Roman" w:hAnsi="Times New Roman" w:cs="Times New Roman"/>
          <w:i/>
          <w:sz w:val="24"/>
          <w:szCs w:val="24"/>
        </w:rPr>
        <w:t xml:space="preserve"> 1.590.005/PR, </w:t>
      </w:r>
      <w:proofErr w:type="spellStart"/>
      <w:r w:rsidRPr="00A95A0E">
        <w:rPr>
          <w:rFonts w:ascii="Times New Roman" w:hAnsi="Times New Roman" w:cs="Times New Roman"/>
          <w:i/>
          <w:sz w:val="24"/>
          <w:szCs w:val="24"/>
        </w:rPr>
        <w:t>DJe</w:t>
      </w:r>
      <w:proofErr w:type="spellEnd"/>
      <w:r w:rsidRPr="00A95A0E">
        <w:rPr>
          <w:rFonts w:ascii="Times New Roman" w:hAnsi="Times New Roman" w:cs="Times New Roman"/>
          <w:i/>
          <w:sz w:val="24"/>
          <w:szCs w:val="24"/>
        </w:rPr>
        <w:t xml:space="preserve"> 14.06.2016; </w:t>
      </w:r>
      <w:proofErr w:type="spellStart"/>
      <w:r w:rsidRPr="00A95A0E">
        <w:rPr>
          <w:rFonts w:ascii="Times New Roman" w:hAnsi="Times New Roman" w:cs="Times New Roman"/>
          <w:i/>
          <w:sz w:val="24"/>
          <w:szCs w:val="24"/>
        </w:rPr>
        <w:t>AgRg</w:t>
      </w:r>
      <w:proofErr w:type="spellEnd"/>
      <w:r w:rsidRPr="00A95A0E">
        <w:rPr>
          <w:rFonts w:ascii="Times New Roman" w:hAnsi="Times New Roman" w:cs="Times New Roman"/>
          <w:i/>
          <w:sz w:val="24"/>
          <w:szCs w:val="24"/>
        </w:rPr>
        <w:t xml:space="preserve"> nos </w:t>
      </w:r>
      <w:proofErr w:type="spellStart"/>
      <w:r w:rsidRPr="00A95A0E">
        <w:rPr>
          <w:rFonts w:ascii="Times New Roman" w:hAnsi="Times New Roman" w:cs="Times New Roman"/>
          <w:i/>
          <w:sz w:val="24"/>
          <w:szCs w:val="24"/>
        </w:rPr>
        <w:t>EDcl</w:t>
      </w:r>
      <w:proofErr w:type="spellEnd"/>
      <w:r w:rsidRPr="00A95A0E">
        <w:rPr>
          <w:rFonts w:ascii="Times New Roman" w:hAnsi="Times New Roman" w:cs="Times New Roman"/>
          <w:i/>
          <w:sz w:val="24"/>
          <w:szCs w:val="24"/>
        </w:rPr>
        <w:t xml:space="preserve"> no Resp. 1.412.908/RS, </w:t>
      </w:r>
      <w:proofErr w:type="spellStart"/>
      <w:proofErr w:type="gramStart"/>
      <w:r w:rsidRPr="00A95A0E">
        <w:rPr>
          <w:rFonts w:ascii="Times New Roman" w:hAnsi="Times New Roman" w:cs="Times New Roman"/>
          <w:i/>
          <w:sz w:val="24"/>
          <w:szCs w:val="24"/>
        </w:rPr>
        <w:t>DJe</w:t>
      </w:r>
      <w:proofErr w:type="spellEnd"/>
      <w:proofErr w:type="gramEnd"/>
      <w:r w:rsidRPr="00A95A0E">
        <w:rPr>
          <w:rFonts w:ascii="Times New Roman" w:hAnsi="Times New Roman" w:cs="Times New Roman"/>
          <w:i/>
          <w:sz w:val="24"/>
          <w:szCs w:val="24"/>
        </w:rPr>
        <w:t xml:space="preserve"> 17.02.2014; </w:t>
      </w:r>
      <w:proofErr w:type="spellStart"/>
      <w:r w:rsidRPr="00A95A0E">
        <w:rPr>
          <w:rFonts w:ascii="Times New Roman" w:hAnsi="Times New Roman" w:cs="Times New Roman"/>
          <w:i/>
          <w:sz w:val="24"/>
          <w:szCs w:val="24"/>
        </w:rPr>
        <w:t>AgRg</w:t>
      </w:r>
      <w:proofErr w:type="spellEnd"/>
      <w:r w:rsidRPr="00A95A0E">
        <w:rPr>
          <w:rFonts w:ascii="Times New Roman" w:hAnsi="Times New Roman" w:cs="Times New Roman"/>
          <w:i/>
          <w:sz w:val="24"/>
          <w:szCs w:val="24"/>
        </w:rPr>
        <w:t xml:space="preserve"> nos </w:t>
      </w:r>
      <w:proofErr w:type="spellStart"/>
      <w:r w:rsidRPr="00A95A0E">
        <w:rPr>
          <w:rFonts w:ascii="Times New Roman" w:hAnsi="Times New Roman" w:cs="Times New Roman"/>
          <w:i/>
          <w:sz w:val="24"/>
          <w:szCs w:val="24"/>
        </w:rPr>
        <w:t>EDcl</w:t>
      </w:r>
      <w:proofErr w:type="spellEnd"/>
      <w:r w:rsidRPr="00A95A0E">
        <w:rPr>
          <w:rFonts w:ascii="Times New Roman" w:hAnsi="Times New Roman" w:cs="Times New Roman"/>
          <w:i/>
          <w:sz w:val="24"/>
          <w:szCs w:val="24"/>
        </w:rPr>
        <w:t xml:space="preserve"> no </w:t>
      </w:r>
      <w:proofErr w:type="spellStart"/>
      <w:r w:rsidRPr="00A95A0E">
        <w:rPr>
          <w:rFonts w:ascii="Times New Roman" w:hAnsi="Times New Roman" w:cs="Times New Roman"/>
          <w:i/>
          <w:sz w:val="24"/>
          <w:szCs w:val="24"/>
        </w:rPr>
        <w:t>Resp</w:t>
      </w:r>
      <w:proofErr w:type="spellEnd"/>
      <w:r w:rsidRPr="00A95A0E">
        <w:rPr>
          <w:rFonts w:ascii="Times New Roman" w:hAnsi="Times New Roman" w:cs="Times New Roman"/>
          <w:i/>
          <w:sz w:val="24"/>
          <w:szCs w:val="24"/>
        </w:rPr>
        <w:t xml:space="preserve"> 1.412.908/RS, </w:t>
      </w:r>
      <w:proofErr w:type="spellStart"/>
      <w:r w:rsidRPr="00A95A0E">
        <w:rPr>
          <w:rFonts w:ascii="Times New Roman" w:hAnsi="Times New Roman" w:cs="Times New Roman"/>
          <w:i/>
          <w:sz w:val="24"/>
          <w:szCs w:val="24"/>
        </w:rPr>
        <w:t>DJe</w:t>
      </w:r>
      <w:proofErr w:type="spellEnd"/>
      <w:r w:rsidRPr="00A95A0E">
        <w:rPr>
          <w:rFonts w:ascii="Times New Roman" w:hAnsi="Times New Roman" w:cs="Times New Roman"/>
          <w:i/>
          <w:sz w:val="24"/>
          <w:szCs w:val="24"/>
        </w:rPr>
        <w:t xml:space="preserve"> 17.02.2014</w:t>
      </w:r>
      <w:r w:rsidRPr="00A95A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A95A0E" w:rsidRPr="00A95A0E" w:rsidRDefault="00A95A0E" w:rsidP="00A95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95A0E">
        <w:rPr>
          <w:rFonts w:ascii="Times New Roman" w:hAnsi="Times New Roman" w:cs="Times New Roman"/>
          <w:sz w:val="24"/>
          <w:szCs w:val="24"/>
        </w:rPr>
        <w:t>Ademais, lógico que os honorários advocatícios são devidos, pois o cancelamento da execução por iniciativa da exequente/UNIÃO só se deu depois de várias manifestações da executada/embargante, tanto nos presentes autos dos embargos à execução como no processo apensado da execução, que se deu através do signatário/advogado contratado para apresentar a defesa.</w:t>
      </w:r>
    </w:p>
    <w:p w:rsidR="00A95A0E" w:rsidRPr="00A95A0E" w:rsidRDefault="00A95A0E" w:rsidP="00A95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A95A0E">
        <w:rPr>
          <w:rFonts w:ascii="Times New Roman" w:hAnsi="Times New Roman" w:cs="Times New Roman"/>
          <w:sz w:val="24"/>
          <w:szCs w:val="24"/>
        </w:rPr>
        <w:t>E os préstimos jurídicos do advogado da emba</w:t>
      </w:r>
      <w:r>
        <w:rPr>
          <w:rFonts w:ascii="Times New Roman" w:hAnsi="Times New Roman" w:cs="Times New Roman"/>
          <w:sz w:val="24"/>
          <w:szCs w:val="24"/>
        </w:rPr>
        <w:t>rgante foram difíceis e longos:</w:t>
      </w:r>
    </w:p>
    <w:p w:rsidR="00A95A0E" w:rsidRPr="00A95A0E" w:rsidRDefault="00A95A0E" w:rsidP="00A95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5A0E">
        <w:rPr>
          <w:rFonts w:ascii="Times New Roman" w:hAnsi="Times New Roman" w:cs="Times New Roman"/>
          <w:sz w:val="24"/>
          <w:szCs w:val="24"/>
        </w:rPr>
        <w:t>nos autos da execução fiscal, em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95A0E">
        <w:rPr>
          <w:rFonts w:ascii="Times New Roman" w:hAnsi="Times New Roman" w:cs="Times New Roman"/>
          <w:sz w:val="24"/>
          <w:szCs w:val="24"/>
        </w:rPr>
        <w:t>” a ora embargante suscitou “</w:t>
      </w:r>
      <w:r w:rsidR="007C4035">
        <w:rPr>
          <w:rFonts w:ascii="Times New Roman" w:hAnsi="Times New Roman" w:cs="Times New Roman"/>
          <w:i/>
          <w:sz w:val="24"/>
          <w:szCs w:val="24"/>
        </w:rPr>
        <w:t xml:space="preserve">exceção de </w:t>
      </w:r>
      <w:proofErr w:type="spellStart"/>
      <w:r w:rsidR="007C4035">
        <w:rPr>
          <w:rFonts w:ascii="Times New Roman" w:hAnsi="Times New Roman" w:cs="Times New Roman"/>
          <w:i/>
          <w:sz w:val="24"/>
          <w:szCs w:val="24"/>
        </w:rPr>
        <w:t>pre</w:t>
      </w:r>
      <w:r w:rsidRPr="00A95A0E">
        <w:rPr>
          <w:rFonts w:ascii="Times New Roman" w:hAnsi="Times New Roman" w:cs="Times New Roman"/>
          <w:i/>
          <w:sz w:val="24"/>
          <w:szCs w:val="24"/>
        </w:rPr>
        <w:t>executividade</w:t>
      </w:r>
      <w:proofErr w:type="spellEnd"/>
      <w:r w:rsidRPr="00A95A0E">
        <w:rPr>
          <w:rFonts w:ascii="Times New Roman" w:hAnsi="Times New Roman" w:cs="Times New Roman"/>
          <w:sz w:val="24"/>
          <w:szCs w:val="24"/>
        </w:rPr>
        <w:t xml:space="preserve">”, pois não poderia figurar no polo passivo, pois era sócia minoritária e não participava da administração da sociedade [vide </w:t>
      </w:r>
      <w:proofErr w:type="gramStart"/>
      <w:r w:rsidRPr="00A95A0E">
        <w:rPr>
          <w:rFonts w:ascii="Times New Roman" w:hAnsi="Times New Roman" w:cs="Times New Roman"/>
          <w:sz w:val="24"/>
          <w:szCs w:val="24"/>
        </w:rPr>
        <w:t xml:space="preserve">fls.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A95A0E">
        <w:rPr>
          <w:rFonts w:ascii="Times New Roman" w:hAnsi="Times New Roman" w:cs="Times New Roman"/>
          <w:sz w:val="24"/>
          <w:szCs w:val="24"/>
        </w:rPr>
        <w:t xml:space="preserve">].   </w:t>
      </w:r>
    </w:p>
    <w:p w:rsidR="00A95A0E" w:rsidRPr="00A95A0E" w:rsidRDefault="00A95A0E" w:rsidP="00A95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5A0E">
        <w:rPr>
          <w:rFonts w:ascii="Times New Roman" w:hAnsi="Times New Roman" w:cs="Times New Roman"/>
          <w:sz w:val="24"/>
          <w:szCs w:val="24"/>
        </w:rPr>
        <w:t>Esse douto juízo em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C4035">
        <w:rPr>
          <w:rFonts w:ascii="Times New Roman" w:hAnsi="Times New Roman" w:cs="Times New Roman"/>
          <w:sz w:val="24"/>
          <w:szCs w:val="24"/>
        </w:rPr>
        <w:t xml:space="preserve">”, acolheu a exceção de </w:t>
      </w:r>
      <w:proofErr w:type="spellStart"/>
      <w:r w:rsidR="007C4035">
        <w:rPr>
          <w:rFonts w:ascii="Times New Roman" w:hAnsi="Times New Roman" w:cs="Times New Roman"/>
          <w:sz w:val="24"/>
          <w:szCs w:val="24"/>
        </w:rPr>
        <w:t>pre</w:t>
      </w:r>
      <w:r w:rsidRPr="00A95A0E">
        <w:rPr>
          <w:rFonts w:ascii="Times New Roman" w:hAnsi="Times New Roman" w:cs="Times New Roman"/>
          <w:sz w:val="24"/>
          <w:szCs w:val="24"/>
        </w:rPr>
        <w:t>executividade</w:t>
      </w:r>
      <w:proofErr w:type="spellEnd"/>
      <w:r w:rsidRPr="00A95A0E">
        <w:rPr>
          <w:rFonts w:ascii="Times New Roman" w:hAnsi="Times New Roman" w:cs="Times New Roman"/>
          <w:sz w:val="24"/>
          <w:szCs w:val="24"/>
        </w:rPr>
        <w:t xml:space="preserve"> diante da flagrante ilegitimidade passiva ad causam e afastou a ora embargante da execução [vide </w:t>
      </w:r>
      <w:proofErr w:type="gramStart"/>
      <w:r w:rsidRPr="00A95A0E">
        <w:rPr>
          <w:rFonts w:ascii="Times New Roman" w:hAnsi="Times New Roman" w:cs="Times New Roman"/>
          <w:sz w:val="24"/>
          <w:szCs w:val="24"/>
        </w:rPr>
        <w:t xml:space="preserve">fls.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A95A0E">
        <w:rPr>
          <w:rFonts w:ascii="Times New Roman" w:hAnsi="Times New Roman" w:cs="Times New Roman"/>
          <w:sz w:val="24"/>
          <w:szCs w:val="24"/>
        </w:rPr>
        <w:t xml:space="preserve">]; </w:t>
      </w:r>
    </w:p>
    <w:p w:rsidR="00A95A0E" w:rsidRPr="00A95A0E" w:rsidRDefault="00A95A0E" w:rsidP="00A95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5A0E">
        <w:rPr>
          <w:rFonts w:ascii="Times New Roman" w:hAnsi="Times New Roman" w:cs="Times New Roman"/>
          <w:sz w:val="24"/>
          <w:szCs w:val="24"/>
        </w:rPr>
        <w:t>Todavia, a aqui embargada/exequente interpôs o recurso de agravo de instrumento dirigido ao TRF-1 que foi provido e determinou que a matéri</w:t>
      </w:r>
      <w:r w:rsidR="007C4035">
        <w:rPr>
          <w:rFonts w:ascii="Times New Roman" w:hAnsi="Times New Roman" w:cs="Times New Roman"/>
          <w:sz w:val="24"/>
          <w:szCs w:val="24"/>
        </w:rPr>
        <w:t xml:space="preserve">a tangenciada na exceção de </w:t>
      </w:r>
      <w:proofErr w:type="spellStart"/>
      <w:r w:rsidR="007C4035">
        <w:rPr>
          <w:rFonts w:ascii="Times New Roman" w:hAnsi="Times New Roman" w:cs="Times New Roman"/>
          <w:sz w:val="24"/>
          <w:szCs w:val="24"/>
        </w:rPr>
        <w:t>pre</w:t>
      </w:r>
      <w:r w:rsidRPr="00A95A0E">
        <w:rPr>
          <w:rFonts w:ascii="Times New Roman" w:hAnsi="Times New Roman" w:cs="Times New Roman"/>
          <w:sz w:val="24"/>
          <w:szCs w:val="24"/>
        </w:rPr>
        <w:t>executividade</w:t>
      </w:r>
      <w:proofErr w:type="spellEnd"/>
      <w:r w:rsidRPr="00A95A0E">
        <w:rPr>
          <w:rFonts w:ascii="Times New Roman" w:hAnsi="Times New Roman" w:cs="Times New Roman"/>
          <w:sz w:val="24"/>
          <w:szCs w:val="24"/>
        </w:rPr>
        <w:t xml:space="preserve"> só seria cabível discutir em sede de embargos à execução [vide </w:t>
      </w:r>
      <w:proofErr w:type="gramStart"/>
      <w:r w:rsidRPr="00A95A0E">
        <w:rPr>
          <w:rFonts w:ascii="Times New Roman" w:hAnsi="Times New Roman" w:cs="Times New Roman"/>
          <w:sz w:val="24"/>
          <w:szCs w:val="24"/>
        </w:rPr>
        <w:t>fls.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Pr="00A95A0E">
        <w:rPr>
          <w:rFonts w:ascii="Times New Roman" w:hAnsi="Times New Roman" w:cs="Times New Roman"/>
          <w:sz w:val="24"/>
          <w:szCs w:val="24"/>
        </w:rPr>
        <w:t>];</w:t>
      </w:r>
    </w:p>
    <w:p w:rsidR="00A95A0E" w:rsidRPr="00A95A0E" w:rsidRDefault="00A95A0E" w:rsidP="00A95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A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95A0E">
        <w:rPr>
          <w:rFonts w:ascii="Times New Roman" w:hAnsi="Times New Roman" w:cs="Times New Roman"/>
          <w:sz w:val="24"/>
          <w:szCs w:val="24"/>
        </w:rPr>
        <w:t>os presentes embargos à execução foram autuados em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95A0E">
        <w:rPr>
          <w:rFonts w:ascii="Times New Roman" w:hAnsi="Times New Roman" w:cs="Times New Roman"/>
          <w:sz w:val="24"/>
          <w:szCs w:val="24"/>
        </w:rPr>
        <w:t>” [fls.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95A0E">
        <w:rPr>
          <w:rFonts w:ascii="Times New Roman" w:hAnsi="Times New Roman" w:cs="Times New Roman"/>
          <w:sz w:val="24"/>
          <w:szCs w:val="24"/>
        </w:rPr>
        <w:t xml:space="preserve">], sucedidas a penhora e avaliação dos bens da embargante/executada através de carta precatória cumprida na comarca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95A0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95A0E">
        <w:rPr>
          <w:rFonts w:ascii="Times New Roman" w:hAnsi="Times New Roman" w:cs="Times New Roman"/>
          <w:sz w:val="24"/>
          <w:szCs w:val="24"/>
        </w:rPr>
        <w:t xml:space="preserve">) conforme documentação coadunada [vide </w:t>
      </w:r>
      <w:proofErr w:type="gramStart"/>
      <w:r w:rsidRPr="00A95A0E">
        <w:rPr>
          <w:rFonts w:ascii="Times New Roman" w:hAnsi="Times New Roman" w:cs="Times New Roman"/>
          <w:sz w:val="24"/>
          <w:szCs w:val="24"/>
        </w:rPr>
        <w:t>fls.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Pr="00A95A0E">
        <w:rPr>
          <w:rFonts w:ascii="Times New Roman" w:hAnsi="Times New Roman" w:cs="Times New Roman"/>
          <w:sz w:val="24"/>
          <w:szCs w:val="24"/>
        </w:rPr>
        <w:t>];</w:t>
      </w:r>
    </w:p>
    <w:p w:rsidR="00A95A0E" w:rsidRPr="00A95A0E" w:rsidRDefault="00A95A0E" w:rsidP="00A95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5A0E">
        <w:rPr>
          <w:rFonts w:ascii="Times New Roman" w:hAnsi="Times New Roman" w:cs="Times New Roman"/>
          <w:sz w:val="24"/>
          <w:szCs w:val="24"/>
        </w:rPr>
        <w:t xml:space="preserve">e só depois de seguro o juízo que se deu sequencia aos presentes embargos à execução [vide </w:t>
      </w:r>
      <w:proofErr w:type="gramStart"/>
      <w:r w:rsidRPr="00A95A0E">
        <w:rPr>
          <w:rFonts w:ascii="Times New Roman" w:hAnsi="Times New Roman" w:cs="Times New Roman"/>
          <w:sz w:val="24"/>
          <w:szCs w:val="24"/>
        </w:rPr>
        <w:t xml:space="preserve">fls.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A95A0E">
        <w:rPr>
          <w:rFonts w:ascii="Times New Roman" w:hAnsi="Times New Roman" w:cs="Times New Roman"/>
          <w:sz w:val="24"/>
          <w:szCs w:val="24"/>
        </w:rPr>
        <w:t>].</w:t>
      </w:r>
    </w:p>
    <w:p w:rsidR="00A95A0E" w:rsidRPr="00A95A0E" w:rsidRDefault="00A95A0E" w:rsidP="00A95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A95A0E">
        <w:rPr>
          <w:rFonts w:ascii="Times New Roman" w:hAnsi="Times New Roman" w:cs="Times New Roman"/>
          <w:sz w:val="24"/>
          <w:szCs w:val="24"/>
        </w:rPr>
        <w:t>Como prelecionam NELSON NERY e MARIA ROSA, os critérios para fixação dos honorários “</w:t>
      </w:r>
      <w:r w:rsidRPr="00A95A0E">
        <w:rPr>
          <w:rFonts w:ascii="Times New Roman" w:hAnsi="Times New Roman" w:cs="Times New Roman"/>
          <w:i/>
          <w:sz w:val="24"/>
          <w:szCs w:val="24"/>
        </w:rPr>
        <w:t xml:space="preserve">são objetivos e devem ser sopesados pelo juiz na ocasião da fixação dos honorários. A dedicação do advogado, a competência com que conduziu os interesses de seu cliente, o fato de defender seu constituinte em comarca onde não resida, os níveis de honorários na comarca onde se processa a ação, a complexidade da causa, o tempo despendido pelo causídico desde o início até o término da ação, são circunstâncias que </w:t>
      </w:r>
      <w:r w:rsidRPr="00A95A0E">
        <w:rPr>
          <w:rFonts w:ascii="Times New Roman" w:hAnsi="Times New Roman" w:cs="Times New Roman"/>
          <w:i/>
          <w:sz w:val="24"/>
          <w:szCs w:val="24"/>
        </w:rPr>
        <w:lastRenderedPageBreak/>
        <w:t>devem ser necessariamente levadas em conta pelo juiz quando da fixação dos honorários de advogado</w:t>
      </w:r>
      <w:proofErr w:type="gramStart"/>
      <w:r w:rsidRPr="00A95A0E">
        <w:rPr>
          <w:rFonts w:ascii="Times New Roman" w:hAnsi="Times New Roman" w:cs="Times New Roman"/>
          <w:sz w:val="24"/>
          <w:szCs w:val="24"/>
        </w:rPr>
        <w:t>”</w:t>
      </w:r>
      <w:proofErr w:type="gramEnd"/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A95A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5A0E" w:rsidRPr="00A95A0E" w:rsidRDefault="00A95A0E" w:rsidP="00A95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A95A0E">
        <w:rPr>
          <w:rFonts w:ascii="Times New Roman" w:hAnsi="Times New Roman" w:cs="Times New Roman"/>
          <w:sz w:val="24"/>
          <w:szCs w:val="24"/>
        </w:rPr>
        <w:t>Outrossim</w:t>
      </w:r>
      <w:proofErr w:type="gramEnd"/>
      <w:r w:rsidRPr="00A95A0E">
        <w:rPr>
          <w:rFonts w:ascii="Times New Roman" w:hAnsi="Times New Roman" w:cs="Times New Roman"/>
          <w:sz w:val="24"/>
          <w:szCs w:val="24"/>
        </w:rPr>
        <w:t>, inconsistentes os pretextos da embargada para não pagar honorários advocatícios, pois (i) o art. 19, § 1º da Lei 10.522/02 apenas autoriza à Procuradoria-Geral da Fazenda Nacional reconhecer a procedência do pedido em embargos à execução, sendo, portanto, questão alheia à condenação sucumbencial; (</w:t>
      </w:r>
      <w:proofErr w:type="spellStart"/>
      <w:r w:rsidRPr="00A95A0E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A95A0E">
        <w:rPr>
          <w:rFonts w:ascii="Times New Roman" w:hAnsi="Times New Roman" w:cs="Times New Roman"/>
          <w:sz w:val="24"/>
          <w:szCs w:val="24"/>
        </w:rPr>
        <w:t>) não se aplica o art. 2º, § 2º da Lei 4.557/42- Lei de Introdução às Normas do Direito Brasileiro/LIND, pois não houve revogação de lei especial anterior aplicável ao caso concreto, vigorando sim as regras da Lei 13.105/2015- Código de Processo Civil [art. 1.046] quanto à verba honorária de sucumbência em embargos à execução, especialmente a dicção do art. 85 do Digesto Instrumental Civil; (</w:t>
      </w:r>
      <w:proofErr w:type="spellStart"/>
      <w:r w:rsidRPr="00A95A0E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A95A0E">
        <w:rPr>
          <w:rFonts w:ascii="Times New Roman" w:hAnsi="Times New Roman" w:cs="Times New Roman"/>
          <w:sz w:val="24"/>
          <w:szCs w:val="24"/>
        </w:rPr>
        <w:t>) não haverá sentença a ser proferida com base em desistência ou renúncia ou em reconhecimento do pedido (art. 90, § 4º do CPC), mas sim de procedência dos embargos: a exe</w:t>
      </w:r>
      <w:r>
        <w:rPr>
          <w:rFonts w:ascii="Times New Roman" w:hAnsi="Times New Roman" w:cs="Times New Roman"/>
          <w:sz w:val="24"/>
          <w:szCs w:val="24"/>
        </w:rPr>
        <w:t xml:space="preserve">cução foi redirecionada para a </w:t>
      </w:r>
      <w:r w:rsidRPr="00A95A0E">
        <w:rPr>
          <w:rFonts w:ascii="Times New Roman" w:hAnsi="Times New Roman" w:cs="Times New Roman"/>
          <w:sz w:val="24"/>
          <w:szCs w:val="24"/>
        </w:rPr>
        <w:t>embargante, depois de citada, teve regular curso o processo de execu</w:t>
      </w:r>
      <w:r w:rsidR="007C4035">
        <w:rPr>
          <w:rFonts w:ascii="Times New Roman" w:hAnsi="Times New Roman" w:cs="Times New Roman"/>
          <w:sz w:val="24"/>
          <w:szCs w:val="24"/>
        </w:rPr>
        <w:t xml:space="preserve">ção, apresentada exceção de </w:t>
      </w:r>
      <w:proofErr w:type="spellStart"/>
      <w:r w:rsidR="007C4035">
        <w:rPr>
          <w:rFonts w:ascii="Times New Roman" w:hAnsi="Times New Roman" w:cs="Times New Roman"/>
          <w:sz w:val="24"/>
          <w:szCs w:val="24"/>
        </w:rPr>
        <w:t>pre</w:t>
      </w:r>
      <w:r w:rsidRPr="00A95A0E">
        <w:rPr>
          <w:rFonts w:ascii="Times New Roman" w:hAnsi="Times New Roman" w:cs="Times New Roman"/>
          <w:sz w:val="24"/>
          <w:szCs w:val="24"/>
        </w:rPr>
        <w:t>executividade</w:t>
      </w:r>
      <w:proofErr w:type="spellEnd"/>
      <w:r w:rsidRPr="00A95A0E">
        <w:rPr>
          <w:rFonts w:ascii="Times New Roman" w:hAnsi="Times New Roman" w:cs="Times New Roman"/>
          <w:sz w:val="24"/>
          <w:szCs w:val="24"/>
        </w:rPr>
        <w:t>, realizada  penhora e avaliação de bens de propriedade da executada/embargante; servindo os presentes embargos como a forma legal de resistência/contestação [Lei 6.830/90- L</w:t>
      </w:r>
      <w:r>
        <w:rPr>
          <w:rFonts w:ascii="Times New Roman" w:hAnsi="Times New Roman" w:cs="Times New Roman"/>
          <w:sz w:val="24"/>
          <w:szCs w:val="24"/>
        </w:rPr>
        <w:t>ei de Execução Fiscal, art. 16]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A95A0E">
        <w:rPr>
          <w:rFonts w:ascii="Times New Roman" w:hAnsi="Times New Roman" w:cs="Times New Roman"/>
          <w:sz w:val="24"/>
          <w:szCs w:val="24"/>
        </w:rPr>
        <w:t xml:space="preserve">. O reconhecimento do direito da executada/embargante por parte do exequente/embargado às </w:t>
      </w:r>
      <w:proofErr w:type="gramStart"/>
      <w:r w:rsidRPr="00A95A0E">
        <w:rPr>
          <w:rFonts w:ascii="Times New Roman" w:hAnsi="Times New Roman" w:cs="Times New Roman"/>
          <w:sz w:val="24"/>
          <w:szCs w:val="24"/>
        </w:rPr>
        <w:t>fls.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Pr="00A95A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5A0E">
        <w:rPr>
          <w:rFonts w:ascii="Times New Roman" w:hAnsi="Times New Roman" w:cs="Times New Roman"/>
          <w:sz w:val="24"/>
          <w:szCs w:val="24"/>
        </w:rPr>
        <w:t>nos</w:t>
      </w:r>
      <w:proofErr w:type="gramEnd"/>
      <w:r w:rsidRPr="00A95A0E">
        <w:rPr>
          <w:rFonts w:ascii="Times New Roman" w:hAnsi="Times New Roman" w:cs="Times New Roman"/>
          <w:sz w:val="24"/>
          <w:szCs w:val="24"/>
        </w:rPr>
        <w:t xml:space="preserve"> presentes embargos à execução se encaixa na dicção do art.</w:t>
      </w:r>
      <w:r w:rsidR="003D4500">
        <w:rPr>
          <w:rFonts w:ascii="Times New Roman" w:hAnsi="Times New Roman" w:cs="Times New Roman"/>
          <w:sz w:val="24"/>
          <w:szCs w:val="24"/>
        </w:rPr>
        <w:t xml:space="preserve"> </w:t>
      </w:r>
      <w:r w:rsidRPr="00A95A0E">
        <w:rPr>
          <w:rFonts w:ascii="Times New Roman" w:hAnsi="Times New Roman" w:cs="Times New Roman"/>
          <w:sz w:val="24"/>
          <w:szCs w:val="24"/>
        </w:rPr>
        <w:t xml:space="preserve">90, </w:t>
      </w:r>
      <w:r w:rsidRPr="00A95A0E">
        <w:rPr>
          <w:rFonts w:ascii="Times New Roman" w:hAnsi="Times New Roman" w:cs="Times New Roman"/>
          <w:i/>
          <w:sz w:val="24"/>
          <w:szCs w:val="24"/>
        </w:rPr>
        <w:t>caput</w:t>
      </w:r>
      <w:r>
        <w:rPr>
          <w:rFonts w:ascii="Times New Roman" w:hAnsi="Times New Roman" w:cs="Times New Roman"/>
          <w:sz w:val="24"/>
          <w:szCs w:val="24"/>
        </w:rPr>
        <w:t xml:space="preserve"> do CPC.</w:t>
      </w:r>
    </w:p>
    <w:p w:rsidR="00A95A0E" w:rsidRPr="00A95A0E" w:rsidRDefault="00A95A0E" w:rsidP="00A95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Pr="00A95A0E">
        <w:rPr>
          <w:rFonts w:ascii="Times New Roman" w:hAnsi="Times New Roman" w:cs="Times New Roman"/>
          <w:sz w:val="24"/>
          <w:szCs w:val="24"/>
        </w:rPr>
        <w:t>PEDIDOS</w:t>
      </w:r>
    </w:p>
    <w:p w:rsidR="00A95A0E" w:rsidRPr="00A95A0E" w:rsidRDefault="00A95A0E" w:rsidP="00A95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A95A0E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A95A0E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>
        <w:rPr>
          <w:rFonts w:ascii="Times New Roman" w:hAnsi="Times New Roman" w:cs="Times New Roman"/>
          <w:sz w:val="24"/>
          <w:szCs w:val="24"/>
        </w:rPr>
        <w:t>, a embargante requer:</w:t>
      </w:r>
    </w:p>
    <w:p w:rsidR="00A95A0E" w:rsidRPr="00A95A0E" w:rsidRDefault="00A95A0E" w:rsidP="00A95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A95A0E">
        <w:rPr>
          <w:rFonts w:ascii="Times New Roman" w:hAnsi="Times New Roman" w:cs="Times New Roman"/>
          <w:sz w:val="24"/>
          <w:szCs w:val="24"/>
        </w:rPr>
        <w:t xml:space="preserve">sejam JULGADOS PROCEDENTES OS PRESENTES EMBARGOS À EXECUÇÃO, vez que indubitável sua ilegitimidade passiva </w:t>
      </w:r>
      <w:r w:rsidRPr="003D4500">
        <w:rPr>
          <w:rFonts w:ascii="Times New Roman" w:hAnsi="Times New Roman" w:cs="Times New Roman"/>
          <w:i/>
          <w:sz w:val="24"/>
          <w:szCs w:val="24"/>
        </w:rPr>
        <w:t xml:space="preserve">ad causam </w:t>
      </w:r>
      <w:r w:rsidRPr="00A95A0E">
        <w:rPr>
          <w:rFonts w:ascii="Times New Roman" w:hAnsi="Times New Roman" w:cs="Times New Roman"/>
          <w:sz w:val="24"/>
          <w:szCs w:val="24"/>
        </w:rPr>
        <w:t xml:space="preserve">arguida na exordial e reconhecida expressamente pela União/embargada em sua última manifestação de </w:t>
      </w:r>
      <w:proofErr w:type="gramStart"/>
      <w:r w:rsidRPr="00A95A0E">
        <w:rPr>
          <w:rFonts w:ascii="Times New Roman" w:hAnsi="Times New Roman" w:cs="Times New Roman"/>
          <w:sz w:val="24"/>
          <w:szCs w:val="24"/>
        </w:rPr>
        <w:t>fls.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95A0E" w:rsidRPr="00A95A0E" w:rsidRDefault="00A95A0E" w:rsidP="00A95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A0E">
        <w:rPr>
          <w:rFonts w:ascii="Times New Roman" w:hAnsi="Times New Roman" w:cs="Times New Roman"/>
          <w:sz w:val="24"/>
          <w:szCs w:val="24"/>
        </w:rPr>
        <w:t>conjuntamente</w:t>
      </w:r>
      <w:proofErr w:type="gramEnd"/>
      <w:r w:rsidRPr="00A95A0E">
        <w:rPr>
          <w:rFonts w:ascii="Times New Roman" w:hAnsi="Times New Roman" w:cs="Times New Roman"/>
          <w:sz w:val="24"/>
          <w:szCs w:val="24"/>
        </w:rPr>
        <w:t>,</w:t>
      </w:r>
    </w:p>
    <w:p w:rsidR="00A95A0E" w:rsidRPr="00A95A0E" w:rsidRDefault="00A95A0E" w:rsidP="00A95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A95A0E">
        <w:rPr>
          <w:rFonts w:ascii="Times New Roman" w:hAnsi="Times New Roman" w:cs="Times New Roman"/>
          <w:sz w:val="24"/>
          <w:szCs w:val="24"/>
        </w:rPr>
        <w:t xml:space="preserve">seja ordenado o cancelamento das penhoras de </w:t>
      </w:r>
      <w:proofErr w:type="gramStart"/>
      <w:r w:rsidRPr="00A95A0E">
        <w:rPr>
          <w:rFonts w:ascii="Times New Roman" w:hAnsi="Times New Roman" w:cs="Times New Roman"/>
          <w:sz w:val="24"/>
          <w:szCs w:val="24"/>
        </w:rPr>
        <w:t xml:space="preserve">fls.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A95A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5A0E">
        <w:rPr>
          <w:rFonts w:ascii="Times New Roman" w:hAnsi="Times New Roman" w:cs="Times New Roman"/>
          <w:sz w:val="24"/>
          <w:szCs w:val="24"/>
        </w:rPr>
        <w:t>recaídas</w:t>
      </w:r>
      <w:proofErr w:type="gramEnd"/>
      <w:r w:rsidRPr="00A95A0E">
        <w:rPr>
          <w:rFonts w:ascii="Times New Roman" w:hAnsi="Times New Roman" w:cs="Times New Roman"/>
          <w:sz w:val="24"/>
          <w:szCs w:val="24"/>
        </w:rPr>
        <w:t xml:space="preserve"> sobre as 02 (duas) vagas de garagem do Edifício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95A0E">
        <w:rPr>
          <w:rFonts w:ascii="Times New Roman" w:hAnsi="Times New Roman" w:cs="Times New Roman"/>
          <w:sz w:val="24"/>
          <w:szCs w:val="24"/>
        </w:rPr>
        <w:t>, Bloco ´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95A0E">
        <w:rPr>
          <w:rFonts w:ascii="Times New Roman" w:hAnsi="Times New Roman" w:cs="Times New Roman"/>
          <w:sz w:val="24"/>
          <w:szCs w:val="24"/>
        </w:rPr>
        <w:t xml:space="preserve">´, integrante do Condomínio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95A0E">
        <w:rPr>
          <w:rFonts w:ascii="Times New Roman" w:hAnsi="Times New Roman" w:cs="Times New Roman"/>
          <w:sz w:val="24"/>
          <w:szCs w:val="24"/>
        </w:rPr>
        <w:t xml:space="preserve">, sito à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95A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5A0E">
        <w:rPr>
          <w:rFonts w:ascii="Times New Roman" w:hAnsi="Times New Roman" w:cs="Times New Roman"/>
          <w:sz w:val="24"/>
          <w:szCs w:val="24"/>
        </w:rPr>
        <w:t>n.</w:t>
      </w:r>
      <w:proofErr w:type="gramEnd"/>
      <w:r w:rsidRPr="00A95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95A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95A0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95A0E">
        <w:rPr>
          <w:rFonts w:ascii="Times New Roman" w:hAnsi="Times New Roman" w:cs="Times New Roman"/>
          <w:sz w:val="24"/>
          <w:szCs w:val="24"/>
        </w:rPr>
        <w:t xml:space="preserve">), registradas numa única matrícula de </w:t>
      </w:r>
      <w:proofErr w:type="gramStart"/>
      <w:r w:rsidRPr="00A95A0E"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perante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CRI do ...</w:t>
      </w:r>
      <w:r w:rsidRPr="00A95A0E">
        <w:rPr>
          <w:rFonts w:ascii="Times New Roman" w:hAnsi="Times New Roman" w:cs="Times New Roman"/>
          <w:sz w:val="24"/>
          <w:szCs w:val="24"/>
        </w:rPr>
        <w:t xml:space="preserve">º Ofício de </w:t>
      </w:r>
      <w:r>
        <w:rPr>
          <w:rFonts w:ascii="Times New Roman" w:hAnsi="Times New Roman" w:cs="Times New Roman"/>
          <w:sz w:val="24"/>
          <w:szCs w:val="24"/>
        </w:rPr>
        <w:t>...;</w:t>
      </w:r>
    </w:p>
    <w:p w:rsidR="00A95A0E" w:rsidRPr="00A95A0E" w:rsidRDefault="00A95A0E" w:rsidP="00A95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A0E">
        <w:rPr>
          <w:rFonts w:ascii="Times New Roman" w:hAnsi="Times New Roman" w:cs="Times New Roman"/>
          <w:sz w:val="24"/>
          <w:szCs w:val="24"/>
        </w:rPr>
        <w:t>conjuntamente</w:t>
      </w:r>
      <w:proofErr w:type="gramEnd"/>
      <w:r w:rsidRPr="00A95A0E">
        <w:rPr>
          <w:rFonts w:ascii="Times New Roman" w:hAnsi="Times New Roman" w:cs="Times New Roman"/>
          <w:sz w:val="24"/>
          <w:szCs w:val="24"/>
        </w:rPr>
        <w:t>,</w:t>
      </w:r>
    </w:p>
    <w:p w:rsidR="00A95A0E" w:rsidRPr="00A95A0E" w:rsidRDefault="00A95A0E" w:rsidP="00A95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A95A0E">
        <w:rPr>
          <w:rFonts w:ascii="Times New Roman" w:hAnsi="Times New Roman" w:cs="Times New Roman"/>
          <w:sz w:val="24"/>
          <w:szCs w:val="24"/>
        </w:rPr>
        <w:t xml:space="preserve">seja condenada a UNIÃO/embargada ao pagamento dos honorários advocatícios no percentual de 15% [quinze por cento] sobre o valor da </w:t>
      </w:r>
      <w:proofErr w:type="gramStart"/>
      <w:r w:rsidRPr="00A95A0E">
        <w:rPr>
          <w:rFonts w:ascii="Times New Roman" w:hAnsi="Times New Roman" w:cs="Times New Roman"/>
          <w:sz w:val="24"/>
          <w:szCs w:val="24"/>
        </w:rPr>
        <w:t>causa ,</w:t>
      </w:r>
      <w:proofErr w:type="gramEnd"/>
      <w:r w:rsidRPr="00A95A0E">
        <w:rPr>
          <w:rFonts w:ascii="Times New Roman" w:hAnsi="Times New Roman" w:cs="Times New Roman"/>
          <w:sz w:val="24"/>
          <w:szCs w:val="24"/>
        </w:rPr>
        <w:t xml:space="preserve"> atualizado monetariamente mais a incidência de juros, ambas a partir da citação na execução fiscal ; </w:t>
      </w:r>
      <w:proofErr w:type="spellStart"/>
      <w:r w:rsidRPr="00A95A0E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Pr="00A95A0E">
        <w:rPr>
          <w:rFonts w:ascii="Times New Roman" w:hAnsi="Times New Roman" w:cs="Times New Roman"/>
          <w:i/>
          <w:sz w:val="24"/>
          <w:szCs w:val="24"/>
        </w:rPr>
        <w:t xml:space="preserve"> vi</w:t>
      </w:r>
      <w:r w:rsidRPr="00A95A0E">
        <w:rPr>
          <w:rFonts w:ascii="Times New Roman" w:hAnsi="Times New Roman" w:cs="Times New Roman"/>
          <w:sz w:val="24"/>
          <w:szCs w:val="24"/>
        </w:rPr>
        <w:t xml:space="preserve"> art. 85, </w:t>
      </w:r>
      <w:r w:rsidRPr="00A95A0E">
        <w:rPr>
          <w:rFonts w:ascii="Times New Roman" w:hAnsi="Times New Roman" w:cs="Times New Roman"/>
          <w:i/>
          <w:sz w:val="24"/>
          <w:szCs w:val="24"/>
        </w:rPr>
        <w:t>caput</w:t>
      </w:r>
      <w:r w:rsidRPr="00A95A0E">
        <w:rPr>
          <w:rFonts w:ascii="Times New Roman" w:hAnsi="Times New Roman" w:cs="Times New Roman"/>
          <w:sz w:val="24"/>
          <w:szCs w:val="24"/>
        </w:rPr>
        <w:t>, § 2º, I a IV e § 5º do CPC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A95A0E">
        <w:rPr>
          <w:rFonts w:ascii="Times New Roman" w:hAnsi="Times New Roman" w:cs="Times New Roman"/>
          <w:sz w:val="24"/>
          <w:szCs w:val="24"/>
        </w:rPr>
        <w:t>;</w:t>
      </w:r>
    </w:p>
    <w:p w:rsidR="00A95A0E" w:rsidRPr="00A95A0E" w:rsidRDefault="00A95A0E" w:rsidP="00A95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A0E">
        <w:rPr>
          <w:rFonts w:ascii="Times New Roman" w:hAnsi="Times New Roman" w:cs="Times New Roman"/>
          <w:sz w:val="24"/>
          <w:szCs w:val="24"/>
        </w:rPr>
        <w:t>conjuntamente</w:t>
      </w:r>
      <w:proofErr w:type="gramEnd"/>
      <w:r w:rsidRPr="00A95A0E">
        <w:rPr>
          <w:rFonts w:ascii="Times New Roman" w:hAnsi="Times New Roman" w:cs="Times New Roman"/>
          <w:sz w:val="24"/>
          <w:szCs w:val="24"/>
        </w:rPr>
        <w:t>,</w:t>
      </w:r>
    </w:p>
    <w:p w:rsidR="00A95A0E" w:rsidRPr="00A95A0E" w:rsidRDefault="00A95A0E" w:rsidP="00A95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 w:rsidRPr="00A95A0E">
        <w:rPr>
          <w:rFonts w:ascii="Times New Roman" w:hAnsi="Times New Roman" w:cs="Times New Roman"/>
          <w:sz w:val="24"/>
          <w:szCs w:val="24"/>
        </w:rPr>
        <w:t>seja juntada a sentença nos autos da execução, dando-se baixa e a</w:t>
      </w:r>
      <w:r>
        <w:rPr>
          <w:rFonts w:ascii="Times New Roman" w:hAnsi="Times New Roman" w:cs="Times New Roman"/>
          <w:sz w:val="24"/>
          <w:szCs w:val="24"/>
        </w:rPr>
        <w:t>rquivamento em ambos os feitos.</w:t>
      </w:r>
    </w:p>
    <w:p w:rsidR="002859D0" w:rsidRDefault="00A95A0E" w:rsidP="00E43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P. Deferimento.</w:t>
      </w:r>
    </w:p>
    <w:p w:rsidR="00A95A0E" w:rsidRDefault="00A95A0E" w:rsidP="00E43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A95A0E" w:rsidRPr="00A95A0E" w:rsidRDefault="00A95A0E" w:rsidP="00E43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  <w:bookmarkEnd w:id="0"/>
    </w:p>
    <w:sectPr w:rsidR="00A95A0E" w:rsidRPr="00A95A0E" w:rsidSect="00E4368F">
      <w:pgSz w:w="11906" w:h="16838"/>
      <w:pgMar w:top="15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44" w:rsidRDefault="00957A44" w:rsidP="00A95A0E">
      <w:pPr>
        <w:spacing w:after="0" w:line="240" w:lineRule="auto"/>
      </w:pPr>
      <w:r>
        <w:separator/>
      </w:r>
    </w:p>
  </w:endnote>
  <w:endnote w:type="continuationSeparator" w:id="0">
    <w:p w:rsidR="00957A44" w:rsidRDefault="00957A44" w:rsidP="00A9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44" w:rsidRDefault="00957A44" w:rsidP="00A95A0E">
      <w:pPr>
        <w:spacing w:after="0" w:line="240" w:lineRule="auto"/>
      </w:pPr>
      <w:r>
        <w:separator/>
      </w:r>
    </w:p>
  </w:footnote>
  <w:footnote w:type="continuationSeparator" w:id="0">
    <w:p w:rsidR="00957A44" w:rsidRDefault="00957A44" w:rsidP="00A95A0E">
      <w:pPr>
        <w:spacing w:after="0" w:line="240" w:lineRule="auto"/>
      </w:pPr>
      <w:r>
        <w:continuationSeparator/>
      </w:r>
    </w:p>
  </w:footnote>
  <w:footnote w:id="1">
    <w:p w:rsidR="00A95A0E" w:rsidRPr="00A95A0E" w:rsidRDefault="00A95A0E" w:rsidP="00A95A0E">
      <w:pPr>
        <w:pStyle w:val="Textodenotaderodap"/>
        <w:jc w:val="both"/>
        <w:rPr>
          <w:rFonts w:ascii="Times New Roman" w:hAnsi="Times New Roman" w:cs="Times New Roman"/>
        </w:rPr>
      </w:pPr>
      <w:r w:rsidRPr="00A95A0E">
        <w:rPr>
          <w:rStyle w:val="Refdenotaderodap"/>
          <w:rFonts w:ascii="Times New Roman" w:hAnsi="Times New Roman" w:cs="Times New Roman"/>
        </w:rPr>
        <w:footnoteRef/>
      </w:r>
      <w:r w:rsidRPr="00A95A0E">
        <w:rPr>
          <w:rFonts w:ascii="Times New Roman" w:hAnsi="Times New Roman" w:cs="Times New Roman"/>
        </w:rPr>
        <w:t xml:space="preserve"> NELSON NERY JÚNIOR e ROSA MARIA DE ANDRADE JUNIOR, Comentários ao CPC, São Paulo: Ed. Revista dos Tribunais, 1ª ed., p. 430.</w:t>
      </w:r>
    </w:p>
  </w:footnote>
  <w:footnote w:id="2">
    <w:p w:rsidR="00A95A0E" w:rsidRPr="00A95A0E" w:rsidRDefault="00A95A0E" w:rsidP="00A95A0E">
      <w:pPr>
        <w:pStyle w:val="Textodenotaderodap"/>
        <w:jc w:val="both"/>
        <w:rPr>
          <w:rFonts w:ascii="Times New Roman" w:hAnsi="Times New Roman" w:cs="Times New Roman"/>
        </w:rPr>
      </w:pPr>
      <w:r w:rsidRPr="00A95A0E">
        <w:rPr>
          <w:rStyle w:val="Refdenotaderodap"/>
          <w:rFonts w:ascii="Times New Roman" w:hAnsi="Times New Roman" w:cs="Times New Roman"/>
        </w:rPr>
        <w:footnoteRef/>
      </w:r>
      <w:r w:rsidRPr="00A95A0E">
        <w:rPr>
          <w:rFonts w:ascii="Times New Roman" w:hAnsi="Times New Roman" w:cs="Times New Roman"/>
        </w:rPr>
        <w:t xml:space="preserve"> A natureza jurídica dos embargos à execução é de ação autônoma, isto porque, atuam como uma ação absolutamente independente, tanto que autuados em apartado, entretanto logicamente se sujeitam à petição inicial, haja vista ser por conta da existência de referida peça a necessidade de oferecimento dos embargos. Na sua aplicação, o executado pode abordar toda e qualquer matéria de defesa, de acordo o artigo 745 do Código de Processo Civil, na redação da Lei 11.382/06, aplicável subsidiariamente, haja vista a Lei 6.832/80 ser omissa a respeito.</w:t>
      </w:r>
    </w:p>
  </w:footnote>
  <w:footnote w:id="3">
    <w:p w:rsidR="00A95A0E" w:rsidRPr="00A95A0E" w:rsidRDefault="00A95A0E" w:rsidP="00A95A0E">
      <w:pPr>
        <w:pStyle w:val="Textodenotaderodap"/>
        <w:jc w:val="both"/>
        <w:rPr>
          <w:rFonts w:ascii="Times New Roman" w:hAnsi="Times New Roman" w:cs="Times New Roman"/>
        </w:rPr>
      </w:pPr>
      <w:r w:rsidRPr="00A95A0E">
        <w:rPr>
          <w:rStyle w:val="Refdenotaderodap"/>
          <w:rFonts w:ascii="Times New Roman" w:hAnsi="Times New Roman" w:cs="Times New Roman"/>
        </w:rPr>
        <w:footnoteRef/>
      </w:r>
      <w:r w:rsidRPr="00A95A0E">
        <w:rPr>
          <w:rFonts w:ascii="Times New Roman" w:hAnsi="Times New Roman" w:cs="Times New Roman"/>
        </w:rPr>
        <w:t xml:space="preserve"> STJ: </w:t>
      </w:r>
      <w:proofErr w:type="spellStart"/>
      <w:proofErr w:type="gramStart"/>
      <w:r w:rsidRPr="00A95A0E">
        <w:rPr>
          <w:rFonts w:ascii="Times New Roman" w:hAnsi="Times New Roman" w:cs="Times New Roman"/>
        </w:rPr>
        <w:t>AgInt</w:t>
      </w:r>
      <w:proofErr w:type="spellEnd"/>
      <w:proofErr w:type="gramEnd"/>
      <w:r w:rsidRPr="00A95A0E">
        <w:rPr>
          <w:rFonts w:ascii="Times New Roman" w:hAnsi="Times New Roman" w:cs="Times New Roman"/>
        </w:rPr>
        <w:t xml:space="preserve"> no </w:t>
      </w:r>
      <w:proofErr w:type="spellStart"/>
      <w:r w:rsidRPr="00A95A0E">
        <w:rPr>
          <w:rFonts w:ascii="Times New Roman" w:hAnsi="Times New Roman" w:cs="Times New Roman"/>
        </w:rPr>
        <w:t>Resp</w:t>
      </w:r>
      <w:proofErr w:type="spellEnd"/>
      <w:r w:rsidRPr="00A95A0E">
        <w:rPr>
          <w:rFonts w:ascii="Times New Roman" w:hAnsi="Times New Roman" w:cs="Times New Roman"/>
        </w:rPr>
        <w:t xml:space="preserve"> 1362981/MG, </w:t>
      </w:r>
      <w:proofErr w:type="spellStart"/>
      <w:r w:rsidRPr="00A95A0E">
        <w:rPr>
          <w:rFonts w:ascii="Times New Roman" w:hAnsi="Times New Roman" w:cs="Times New Roman"/>
        </w:rPr>
        <w:t>DJe</w:t>
      </w:r>
      <w:proofErr w:type="spellEnd"/>
      <w:r w:rsidRPr="00A95A0E">
        <w:rPr>
          <w:rFonts w:ascii="Times New Roman" w:hAnsi="Times New Roman" w:cs="Times New Roman"/>
        </w:rPr>
        <w:t xml:space="preserve"> 31.08.2016; </w:t>
      </w:r>
      <w:proofErr w:type="spellStart"/>
      <w:r w:rsidRPr="00A95A0E">
        <w:rPr>
          <w:rFonts w:ascii="Times New Roman" w:hAnsi="Times New Roman" w:cs="Times New Roman"/>
        </w:rPr>
        <w:t>AgInt</w:t>
      </w:r>
      <w:proofErr w:type="spellEnd"/>
      <w:r w:rsidRPr="00A95A0E">
        <w:rPr>
          <w:rFonts w:ascii="Times New Roman" w:hAnsi="Times New Roman" w:cs="Times New Roman"/>
        </w:rPr>
        <w:t xml:space="preserve"> no </w:t>
      </w:r>
      <w:proofErr w:type="spellStart"/>
      <w:r w:rsidRPr="00A95A0E">
        <w:rPr>
          <w:rFonts w:ascii="Times New Roman" w:hAnsi="Times New Roman" w:cs="Times New Roman"/>
        </w:rPr>
        <w:t>Resp</w:t>
      </w:r>
      <w:proofErr w:type="spellEnd"/>
      <w:r w:rsidRPr="00A95A0E">
        <w:rPr>
          <w:rFonts w:ascii="Times New Roman" w:hAnsi="Times New Roman" w:cs="Times New Roman"/>
        </w:rPr>
        <w:t xml:space="preserve"> 1319460/RS, </w:t>
      </w:r>
      <w:proofErr w:type="spellStart"/>
      <w:r w:rsidRPr="00A95A0E">
        <w:rPr>
          <w:rFonts w:ascii="Times New Roman" w:hAnsi="Times New Roman" w:cs="Times New Roman"/>
        </w:rPr>
        <w:t>DJe</w:t>
      </w:r>
      <w:proofErr w:type="spellEnd"/>
      <w:r w:rsidRPr="00A95A0E">
        <w:rPr>
          <w:rFonts w:ascii="Times New Roman" w:hAnsi="Times New Roman" w:cs="Times New Roman"/>
        </w:rPr>
        <w:t xml:space="preserve"> 20.10.2017; </w:t>
      </w:r>
      <w:proofErr w:type="spellStart"/>
      <w:r w:rsidRPr="00A95A0E">
        <w:rPr>
          <w:rFonts w:ascii="Times New Roman" w:hAnsi="Times New Roman" w:cs="Times New Roman"/>
        </w:rPr>
        <w:t>Resp</w:t>
      </w:r>
      <w:proofErr w:type="spellEnd"/>
      <w:r w:rsidRPr="00A95A0E">
        <w:rPr>
          <w:rFonts w:ascii="Times New Roman" w:hAnsi="Times New Roman" w:cs="Times New Roman"/>
        </w:rPr>
        <w:t xml:space="preserve"> 1648576/RS, </w:t>
      </w:r>
      <w:proofErr w:type="spellStart"/>
      <w:r w:rsidRPr="00A95A0E">
        <w:rPr>
          <w:rFonts w:ascii="Times New Roman" w:hAnsi="Times New Roman" w:cs="Times New Roman"/>
        </w:rPr>
        <w:t>DJe</w:t>
      </w:r>
      <w:proofErr w:type="spellEnd"/>
      <w:r w:rsidRPr="00A95A0E">
        <w:rPr>
          <w:rFonts w:ascii="Times New Roman" w:hAnsi="Times New Roman" w:cs="Times New Roman"/>
        </w:rPr>
        <w:t xml:space="preserve"> 24.04.2017; </w:t>
      </w:r>
      <w:proofErr w:type="spellStart"/>
      <w:r w:rsidRPr="00A95A0E">
        <w:rPr>
          <w:rFonts w:ascii="Times New Roman" w:hAnsi="Times New Roman" w:cs="Times New Roman"/>
        </w:rPr>
        <w:t>Resp</w:t>
      </w:r>
      <w:proofErr w:type="spellEnd"/>
      <w:r w:rsidRPr="00A95A0E">
        <w:rPr>
          <w:rFonts w:ascii="Times New Roman" w:hAnsi="Times New Roman" w:cs="Times New Roman"/>
        </w:rPr>
        <w:t xml:space="preserve"> 1715834/MG, </w:t>
      </w:r>
      <w:proofErr w:type="spellStart"/>
      <w:r w:rsidRPr="00A95A0E">
        <w:rPr>
          <w:rFonts w:ascii="Times New Roman" w:hAnsi="Times New Roman" w:cs="Times New Roman"/>
        </w:rPr>
        <w:t>DJe</w:t>
      </w:r>
      <w:proofErr w:type="spellEnd"/>
      <w:r w:rsidRPr="00A95A0E">
        <w:rPr>
          <w:rFonts w:ascii="Times New Roman" w:hAnsi="Times New Roman" w:cs="Times New Roman"/>
        </w:rPr>
        <w:t xml:space="preserve"> 14.11.2018 dentre outros.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0E"/>
    <w:rsid w:val="000E6952"/>
    <w:rsid w:val="002859D0"/>
    <w:rsid w:val="00372941"/>
    <w:rsid w:val="003D4500"/>
    <w:rsid w:val="00552F91"/>
    <w:rsid w:val="00590A87"/>
    <w:rsid w:val="005E46B4"/>
    <w:rsid w:val="00703F4F"/>
    <w:rsid w:val="00707897"/>
    <w:rsid w:val="007C4035"/>
    <w:rsid w:val="007F57CD"/>
    <w:rsid w:val="0089499F"/>
    <w:rsid w:val="00954AF6"/>
    <w:rsid w:val="00957A44"/>
    <w:rsid w:val="00A95A0E"/>
    <w:rsid w:val="00DC6E82"/>
    <w:rsid w:val="00E229DB"/>
    <w:rsid w:val="00E4368F"/>
    <w:rsid w:val="00E5419D"/>
    <w:rsid w:val="00E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6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5A0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5A0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95A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6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5A0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5A0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95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6A25-6E45-4381-AFD0-71656CD0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1726</Words>
  <Characters>9326</Characters>
  <Application>Microsoft Office Word</Application>
  <DocSecurity>0</DocSecurity>
  <Lines>77</Lines>
  <Paragraphs>22</Paragraphs>
  <ScaleCrop>false</ScaleCrop>
  <Company/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Christiane Gieseke</cp:lastModifiedBy>
  <cp:revision>3</cp:revision>
  <dcterms:created xsi:type="dcterms:W3CDTF">2020-06-26T18:38:00Z</dcterms:created>
  <dcterms:modified xsi:type="dcterms:W3CDTF">2020-07-11T14:29:00Z</dcterms:modified>
</cp:coreProperties>
</file>