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87" w:rsidRDefault="000F5C87" w:rsidP="000F5C87">
      <w:pPr>
        <w:ind w:right="-568"/>
        <w:jc w:val="center"/>
        <w:rPr>
          <w:rFonts w:ascii="Arial Black" w:hAnsi="Arial Black"/>
          <w:b/>
          <w:spacing w:val="0"/>
          <w:sz w:val="24"/>
          <w:szCs w:val="24"/>
        </w:rPr>
      </w:pPr>
      <w:r>
        <w:rPr>
          <w:rFonts w:ascii="Arial Black" w:hAnsi="Arial Black"/>
          <w:b/>
          <w:spacing w:val="0"/>
          <w:sz w:val="24"/>
          <w:szCs w:val="24"/>
        </w:rPr>
        <w:t>MODELO DE PETIÇÃO</w:t>
      </w:r>
    </w:p>
    <w:p w:rsidR="00E54CEC" w:rsidRDefault="00E54CEC" w:rsidP="00BB1023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 xml:space="preserve">DISSOLUÇÃO PARCIAL DE SOCIEDADE. </w:t>
      </w:r>
      <w:r w:rsidR="00BB1023" w:rsidRPr="00BB1023">
        <w:rPr>
          <w:rFonts w:ascii="Arial Black" w:hAnsi="Arial Black" w:cs="Times New Roman"/>
          <w:b/>
          <w:spacing w:val="0"/>
          <w:sz w:val="24"/>
          <w:szCs w:val="24"/>
        </w:rPr>
        <w:t>EXCLUSÃO DE SÓCIO</w:t>
      </w:r>
      <w:r>
        <w:rPr>
          <w:rFonts w:ascii="Arial Black" w:hAnsi="Arial Black" w:cs="Times New Roman"/>
          <w:b/>
          <w:spacing w:val="0"/>
          <w:sz w:val="24"/>
          <w:szCs w:val="24"/>
        </w:rPr>
        <w:t>.</w:t>
      </w:r>
      <w:r w:rsidR="00BB1023" w:rsidRPr="00BB1023">
        <w:rPr>
          <w:rFonts w:ascii="Arial Black" w:hAnsi="Arial Black" w:cs="Times New Roman"/>
          <w:b/>
          <w:spacing w:val="0"/>
          <w:sz w:val="24"/>
          <w:szCs w:val="24"/>
        </w:rPr>
        <w:t xml:space="preserve"> </w:t>
      </w:r>
    </w:p>
    <w:p w:rsidR="00BB1023" w:rsidRDefault="00BB1023" w:rsidP="00BB1023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 w:rsidRPr="00BB1023">
        <w:rPr>
          <w:rFonts w:ascii="Arial Black" w:hAnsi="Arial Black" w:cs="Times New Roman"/>
          <w:b/>
          <w:spacing w:val="0"/>
          <w:sz w:val="24"/>
          <w:szCs w:val="24"/>
        </w:rPr>
        <w:t>TUTELA PROVISÓRIA DE URGÊNCIA</w:t>
      </w:r>
      <w:r w:rsidR="00E54CEC">
        <w:rPr>
          <w:rFonts w:ascii="Arial Black" w:hAnsi="Arial Black" w:cs="Times New Roman"/>
          <w:b/>
          <w:spacing w:val="0"/>
          <w:sz w:val="24"/>
          <w:szCs w:val="24"/>
        </w:rPr>
        <w:t>. INICIAL</w:t>
      </w:r>
    </w:p>
    <w:p w:rsidR="00D5604A" w:rsidRPr="008613C1" w:rsidRDefault="00D5604A" w:rsidP="00D5604A">
      <w:pPr>
        <w:ind w:left="0" w:right="-568"/>
        <w:jc w:val="right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>Rénan Kfuri Lopes</w:t>
      </w:r>
    </w:p>
    <w:p w:rsid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081B65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BB1023">
        <w:rPr>
          <w:rFonts w:ascii="Times New Roman" w:hAnsi="Times New Roman" w:cs="Times New Roman"/>
          <w:spacing w:val="0"/>
          <w:sz w:val="24"/>
          <w:szCs w:val="24"/>
        </w:rPr>
        <w:t>E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 xml:space="preserve">xmo. </w:t>
      </w:r>
      <w:proofErr w:type="gramStart"/>
      <w:r w:rsidR="00081B65">
        <w:rPr>
          <w:rFonts w:ascii="Times New Roman" w:hAnsi="Times New Roman" w:cs="Times New Roman"/>
          <w:spacing w:val="0"/>
          <w:sz w:val="24"/>
          <w:szCs w:val="24"/>
        </w:rPr>
        <w:t>Sr.</w:t>
      </w:r>
      <w:proofErr w:type="gramEnd"/>
      <w:r w:rsidR="00081B65">
        <w:rPr>
          <w:rFonts w:ascii="Times New Roman" w:hAnsi="Times New Roman" w:cs="Times New Roman"/>
          <w:spacing w:val="0"/>
          <w:sz w:val="24"/>
          <w:szCs w:val="24"/>
        </w:rPr>
        <w:t xml:space="preserve"> Juiz de Direito da ... Vara Empresarial da Comarca </w:t>
      </w:r>
      <w:proofErr w:type="gramStart"/>
      <w:r w:rsidR="00081B65">
        <w:rPr>
          <w:rFonts w:ascii="Times New Roman" w:hAnsi="Times New Roman" w:cs="Times New Roman"/>
          <w:spacing w:val="0"/>
          <w:sz w:val="24"/>
          <w:szCs w:val="24"/>
        </w:rPr>
        <w:t>de ...</w:t>
      </w:r>
      <w:proofErr w:type="gramEnd"/>
    </w:p>
    <w:p w:rsidR="00081B65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(nome, qualificação, endereço e CNPJ)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(nome, qualificação, endereço e CPF)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, vêm, respeitosamente, </w:t>
      </w:r>
      <w:r w:rsidR="000F5C87">
        <w:rPr>
          <w:rFonts w:ascii="Times New Roman" w:hAnsi="Times New Roman" w:cs="Times New Roman"/>
          <w:spacing w:val="0"/>
          <w:sz w:val="24"/>
          <w:szCs w:val="24"/>
        </w:rPr>
        <w:t xml:space="preserve">por seu advogado </w:t>
      </w:r>
      <w:r w:rsidR="000F5C87" w:rsidRPr="000F5C87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 w:rsidR="000F5C87">
        <w:rPr>
          <w:rFonts w:ascii="Times New Roman" w:hAnsi="Times New Roman" w:cs="Times New Roman"/>
          <w:spacing w:val="0"/>
          <w:sz w:val="24"/>
          <w:szCs w:val="24"/>
        </w:rPr>
        <w:t xml:space="preserve"> assinado,</w:t>
      </w:r>
      <w:r w:rsidR="000F5C87" w:rsidRPr="000F5C87">
        <w:rPr>
          <w:rFonts w:ascii="Times New Roman" w:hAnsi="Times New Roman" w:cs="Times New Roman"/>
          <w:i/>
          <w:spacing w:val="0"/>
          <w:sz w:val="24"/>
          <w:szCs w:val="24"/>
        </w:rPr>
        <w:t xml:space="preserve"> ut</w:t>
      </w:r>
      <w:r w:rsidR="000F5C87">
        <w:rPr>
          <w:rFonts w:ascii="Times New Roman" w:hAnsi="Times New Roman" w:cs="Times New Roman"/>
          <w:spacing w:val="0"/>
          <w:sz w:val="24"/>
          <w:szCs w:val="24"/>
        </w:rPr>
        <w:t xml:space="preserve"> instrumento de procuração em anexo (doc. </w:t>
      </w:r>
      <w:proofErr w:type="gramStart"/>
      <w:r w:rsidR="000F5C87"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 w:rsidR="000F5C87">
        <w:rPr>
          <w:rFonts w:ascii="Times New Roman" w:hAnsi="Times New Roman" w:cs="Times New Roman"/>
          <w:spacing w:val="0"/>
          <w:sz w:val="24"/>
          <w:szCs w:val="24"/>
        </w:rPr>
        <w:t xml:space="preserve">),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ajuizar a presente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>
        <w:rPr>
          <w:rFonts w:ascii="Times New Roman" w:hAnsi="Times New Roman" w:cs="Times New Roman"/>
          <w:spacing w:val="0"/>
          <w:sz w:val="24"/>
          <w:szCs w:val="24"/>
        </w:rPr>
        <w:t xml:space="preserve">AÇÃO DE EXCLUSÃO DE SÓCIO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COM PEDIDO DE TUTEL</w:t>
      </w:r>
      <w:r w:rsidR="00BB1023">
        <w:rPr>
          <w:rFonts w:ascii="Times New Roman" w:hAnsi="Times New Roman" w:cs="Times New Roman"/>
          <w:spacing w:val="0"/>
          <w:sz w:val="24"/>
          <w:szCs w:val="24"/>
        </w:rPr>
        <w:t xml:space="preserve">A PROVISÓRIA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DE URGÊNCIA CAUTELAR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contra </w:t>
      </w:r>
      <w:r>
        <w:rPr>
          <w:rFonts w:ascii="Times New Roman" w:hAnsi="Times New Roman" w:cs="Times New Roman"/>
          <w:spacing w:val="0"/>
          <w:sz w:val="24"/>
          <w:szCs w:val="24"/>
        </w:rPr>
        <w:t>(nome, qualificação, endereço e CPF)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pelos fatos e fundamentos que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passam a expor:</w:t>
      </w:r>
    </w:p>
    <w:p w:rsidR="00081B65" w:rsidRP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A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SOCIEDADE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</w:p>
    <w:p w:rsidR="00081B65" w:rsidRP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é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sociedade empresária, constituída 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cujo objeto social consiste no comércio de pneus, novos e recondicionados, e câmaras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de ar, serviço de manutenção mecânica em automóveis e o balanceamento 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alinhamento de veículos automotores e a recauchutagem, recapagem e remoldagem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pneus (</w:t>
      </w:r>
      <w:r>
        <w:rPr>
          <w:rFonts w:ascii="Times New Roman" w:hAnsi="Times New Roman" w:cs="Times New Roman"/>
          <w:spacing w:val="0"/>
          <w:sz w:val="24"/>
          <w:szCs w:val="24"/>
        </w:rPr>
        <w:t>doc. n. 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081B65" w:rsidRP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Atualmente,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apresenta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a seguinte composição societária:</w:t>
      </w:r>
    </w:p>
    <w:p w:rsidR="00081B65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Apenas formalmente, a administração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compete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aos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sócios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em conjunto ou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isoladamente, conforme dispõe a cláusula sexta do seu Contrato Social:</w:t>
      </w:r>
    </w:p>
    <w:p w:rsidR="00081B65" w:rsidRP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D5604A">
        <w:rPr>
          <w:rFonts w:ascii="Times New Roman" w:hAnsi="Times New Roman" w:cs="Times New Roman"/>
          <w:i/>
          <w:spacing w:val="0"/>
          <w:sz w:val="24"/>
          <w:szCs w:val="24"/>
        </w:rPr>
        <w:t>CLÁUSULA SEXTA A sociedade será administrada e representada por</w:t>
      </w:r>
      <w:r w:rsidR="00081B65" w:rsidRPr="00D5604A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Pr="00D5604A">
        <w:rPr>
          <w:rFonts w:ascii="Times New Roman" w:hAnsi="Times New Roman" w:cs="Times New Roman"/>
          <w:i/>
          <w:spacing w:val="0"/>
          <w:sz w:val="24"/>
          <w:szCs w:val="24"/>
        </w:rPr>
        <w:t>ambos os sócios, em conjunto ou isoladamente, ficando-lhes vedado o uso da</w:t>
      </w:r>
      <w:r w:rsidR="00081B65" w:rsidRPr="00D5604A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Pr="00D5604A">
        <w:rPr>
          <w:rFonts w:ascii="Times New Roman" w:hAnsi="Times New Roman" w:cs="Times New Roman"/>
          <w:i/>
          <w:spacing w:val="0"/>
          <w:sz w:val="24"/>
          <w:szCs w:val="24"/>
        </w:rPr>
        <w:t>denominação social em negócios estranhos ao objeto social. Podendo estes</w:t>
      </w:r>
      <w:r w:rsidR="00081B65" w:rsidRPr="00D5604A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Pr="00D5604A">
        <w:rPr>
          <w:rFonts w:ascii="Times New Roman" w:hAnsi="Times New Roman" w:cs="Times New Roman"/>
          <w:i/>
          <w:spacing w:val="0"/>
          <w:sz w:val="24"/>
          <w:szCs w:val="24"/>
        </w:rPr>
        <w:t>nomear procuradores, prepostos ou mandatários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081B65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Ocorre que, desde o ingresso da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sócia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sociedade, o sócio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vem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de forma autoritária,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administrando a empresa isoladamente, proibindo a Autora de exercer qualquer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ato de gestão e fiscalização.</w:t>
      </w:r>
    </w:p>
    <w:p w:rsidR="00081B65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Em reunião realizada no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com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o contador externo Sr.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, o administrador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confessa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que a sócia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(e seu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marido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não exerce e nem participa de qualquer ato de gestão na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conforme comprovam a gravação integrante da Ata Notarial expedida por tabelião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público (doc. n. 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):</w:t>
      </w:r>
    </w:p>
    <w:p w:rsidR="00081B65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Tanto é assim que 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sócio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admite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que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Autora não tem condições de saber nada não tem conhecimento nenhum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nunca participou não tem culpa de nada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081B65" w:rsidRP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Portanto, não há dúvidas de que, em desrespeito ao contrato social,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sociedade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é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administrada, de forma EXCLUSIVA,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ISOLADA E UNILATERAL, tão somente pelo sócio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uma vez que a Autora se encontra privada de qualquer tipo de participação.</w:t>
      </w:r>
    </w:p>
    <w:p w:rsidR="00081B65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II.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A ASSEMBLÉIA DE SÓCIOS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.,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REALIZADA 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: AUSÊNCIA DO RÉU PARA PRESTAR CONTAS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DE SUA ADMINISTRAÇÃO ISOLADA</w:t>
      </w:r>
    </w:p>
    <w:p w:rsidR="00081B65" w:rsidRP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8.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Visando a exercer o seu direito à informação e de fiscalização, a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sócia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convocou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Reunião de Sócios 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para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, às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horas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na sede social, em primeira convocação; e, na hipótese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de inexistência de quórum legal, para o 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no mesmo horário e local, em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segunda convocação, com a seguinte pauta (</w:t>
      </w:r>
      <w:r>
        <w:rPr>
          <w:rFonts w:ascii="Times New Roman" w:hAnsi="Times New Roman" w:cs="Times New Roman"/>
          <w:spacing w:val="0"/>
          <w:sz w:val="24"/>
          <w:szCs w:val="24"/>
        </w:rPr>
        <w:t>doc. n. 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):</w:t>
      </w:r>
    </w:p>
    <w:p w:rsidR="00081B65" w:rsidRP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1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>) exame, discussão e votação acerca da prestação de contas do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administrador 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:rsidR="00BB1023" w:rsidRP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2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>) fixação da remuneração dos administradores;</w:t>
      </w:r>
    </w:p>
    <w:p w:rsidR="00BB1023" w:rsidRP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3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>) distribuição de dividendos; e</w:t>
      </w:r>
    </w:p>
    <w:p w:rsid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4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>) outros assuntos de interesse social.</w:t>
      </w:r>
    </w:p>
    <w:p w:rsidR="00081B65" w:rsidRP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O sócio-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administrador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foi devidamente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cientificado da Convocatória no 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conforme comprova a Notificação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Extrajudicial protocolada sob o nº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registrada no Livro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sob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o nº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junto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ao Cartório de Registro de Títulos e Documentos de </w:t>
      </w:r>
      <w:r w:rsidR="000F5C87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(doc. </w:t>
      </w:r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081B65" w:rsidRP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No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, a sócia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através de seus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procuradores, compareceu à sede 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para a Reunião de Sócios.</w:t>
      </w:r>
    </w:p>
    <w:p w:rsidR="00081B65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11.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Contudo, a sua instalação ficou prejudicada, em razão da ausência do sócio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administrador</w:t>
      </w:r>
      <w:proofErr w:type="gramEnd"/>
    </w:p>
    <w:p w:rsid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, conforme revela a Ata (doc.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):</w:t>
      </w:r>
    </w:p>
    <w:p w:rsidR="00081B65" w:rsidRP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DATA, HORA E LOCAL: </w:t>
      </w: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Aos 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de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, às 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horas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>, em sua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sede social, na Rua 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, nº 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, bairro 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, em 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CEP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proofErr w:type="gramEnd"/>
    </w:p>
    <w:p w:rsidR="00BB1023" w:rsidRP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(...)</w:t>
      </w:r>
    </w:p>
    <w:p w:rsidR="00BB1023" w:rsidRP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QUÓRUM: Presente apenas a </w:t>
      </w: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sócia 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>, em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conjunto com seus procuradores 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(procuração anexa), totalizando 50% do capital social.</w:t>
      </w:r>
    </w:p>
    <w:p w:rsidR="00BB1023" w:rsidRP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BB1023">
        <w:rPr>
          <w:rFonts w:ascii="Times New Roman" w:hAnsi="Times New Roman" w:cs="Times New Roman"/>
          <w:spacing w:val="0"/>
          <w:sz w:val="24"/>
          <w:szCs w:val="24"/>
        </w:rPr>
        <w:t>(...)</w:t>
      </w:r>
    </w:p>
    <w:p w:rsid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BB1023">
        <w:rPr>
          <w:rFonts w:ascii="Times New Roman" w:hAnsi="Times New Roman" w:cs="Times New Roman"/>
          <w:spacing w:val="0"/>
          <w:sz w:val="24"/>
          <w:szCs w:val="24"/>
        </w:rPr>
        <w:t>DELIBERAÇÕES: Diante da ausência do quórum legal (artigo 1.074 do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Código Civil), restou prejudicada a instalação da Reunião de Sócios, em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primeira convocação. Fica mantida a segunda convocação para o </w:t>
      </w: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dia 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de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, às </w:t>
      </w:r>
      <w:r w:rsidR="00081B65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horas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>, em sua sede social.</w:t>
      </w:r>
    </w:p>
    <w:p w:rsidR="00081B65" w:rsidRP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No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apesar de devidamente convocado, o sócio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administrador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novamente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deixou de comparecer à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Reunião de Sócios, em clara violação aos seus deveres sociais, especialmente o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prestar contas da sua gestão.</w:t>
      </w:r>
    </w:p>
    <w:p w:rsidR="00081B65" w:rsidRP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Assim, no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foi instalada, em segunda convocação, a Reunião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Sócios 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, apenas com a presença da Autora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conforme autoriza o artigo 1.074 do Código Civil:</w:t>
      </w:r>
    </w:p>
    <w:p w:rsidR="00081B65" w:rsidRPr="00BB1023" w:rsidRDefault="00081B65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FF7038" w:rsidRDefault="00FF7038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>Art. 1.074. A assemble</w:t>
      </w:r>
      <w:r w:rsidR="00BB1023" w:rsidRPr="00FF7038">
        <w:rPr>
          <w:rFonts w:ascii="Times New Roman" w:hAnsi="Times New Roman" w:cs="Times New Roman"/>
          <w:i/>
          <w:spacing w:val="0"/>
          <w:sz w:val="24"/>
          <w:szCs w:val="24"/>
        </w:rPr>
        <w:t>ia dos sócios instala</w:t>
      </w:r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 xml:space="preserve">-se com a presença, em primeira </w:t>
      </w:r>
      <w:r w:rsidR="00BB1023" w:rsidRPr="00FF7038">
        <w:rPr>
          <w:rFonts w:ascii="Times New Roman" w:hAnsi="Times New Roman" w:cs="Times New Roman"/>
          <w:i/>
          <w:spacing w:val="0"/>
          <w:sz w:val="24"/>
          <w:szCs w:val="24"/>
        </w:rPr>
        <w:t>convocação, de titulares de no mínimo três q</w:t>
      </w:r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 xml:space="preserve">uartos do capital social, e, em </w:t>
      </w:r>
      <w:r w:rsidR="00BB1023" w:rsidRPr="00FF7038">
        <w:rPr>
          <w:rFonts w:ascii="Times New Roman" w:hAnsi="Times New Roman" w:cs="Times New Roman"/>
          <w:i/>
          <w:spacing w:val="0"/>
          <w:sz w:val="24"/>
          <w:szCs w:val="24"/>
        </w:rPr>
        <w:t>segunda, com qualquer número.</w:t>
      </w:r>
    </w:p>
    <w:p w:rsidR="00FF7038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14.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Na Reunião de Sócios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, realizada no dia ...,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foi deliberado pela única sócia presente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 o seguinte:</w:t>
      </w:r>
    </w:p>
    <w:p w:rsidR="00FF7038" w:rsidRP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1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) a rejeição das contas do administrador </w:t>
      </w:r>
      <w:r w:rsidR="00FF7038">
        <w:rPr>
          <w:rFonts w:ascii="Times New Roman" w:hAnsi="Times New Roman" w:cs="Times New Roman"/>
          <w:spacing w:val="0"/>
          <w:sz w:val="24"/>
          <w:szCs w:val="24"/>
        </w:rPr>
        <w:t xml:space="preserve">...,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tendo em vista as evidências de atos ilícit</w:t>
      </w:r>
      <w:r w:rsidR="00FF7038">
        <w:rPr>
          <w:rFonts w:ascii="Times New Roman" w:hAnsi="Times New Roman" w:cs="Times New Roman"/>
          <w:spacing w:val="0"/>
          <w:sz w:val="24"/>
          <w:szCs w:val="24"/>
        </w:rPr>
        <w:t xml:space="preserve">os e fraudulentos e que não foi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disponibilizada qualquer informação ou docume</w:t>
      </w:r>
      <w:r w:rsidR="00FF7038">
        <w:rPr>
          <w:rFonts w:ascii="Times New Roman" w:hAnsi="Times New Roman" w:cs="Times New Roman"/>
          <w:spacing w:val="0"/>
          <w:sz w:val="24"/>
          <w:szCs w:val="24"/>
        </w:rPr>
        <w:t xml:space="preserve">nto acerca das contas, em forma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de escrituração mercantil regular, e que os balance</w:t>
      </w:r>
      <w:r w:rsidR="00FF7038">
        <w:rPr>
          <w:rFonts w:ascii="Times New Roman" w:hAnsi="Times New Roman" w:cs="Times New Roman"/>
          <w:spacing w:val="0"/>
          <w:sz w:val="24"/>
          <w:szCs w:val="24"/>
        </w:rPr>
        <w:t xml:space="preserve">tes, o balanço patrimonial e de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resultado econômico não foram apresentados:</w:t>
      </w:r>
    </w:p>
    <w:p w:rsidR="00FF7038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DELIBERAÇÕES: (1) Inicialmente, a </w:t>
      </w: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sócia </w:t>
      </w:r>
      <w:r w:rsidR="00FF7038"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FF703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consigna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que a administração da </w:t>
      </w:r>
      <w:r w:rsidR="00FF7038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vem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sendo exercida de forma</w:t>
      </w:r>
      <w:r w:rsidR="00FF703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isolada e autoritária por </w:t>
      </w:r>
      <w:r w:rsidR="00FF7038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, que se recusa a</w:t>
      </w:r>
      <w:r w:rsidR="00FF703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compartilhar a gestão.</w:t>
      </w:r>
    </w:p>
    <w:p w:rsidR="000F5C87" w:rsidRPr="00BB1023" w:rsidRDefault="000F5C87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15.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Durante todo o período da gestão isolada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</w:t>
      </w:r>
      <w:r>
        <w:rPr>
          <w:rFonts w:ascii="Times New Roman" w:hAnsi="Times New Roman" w:cs="Times New Roman"/>
          <w:spacing w:val="0"/>
          <w:sz w:val="24"/>
          <w:szCs w:val="24"/>
        </w:rPr>
        <w:t>e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este nunca convocou Reunião de Sócios e ve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 se recusando a prestar contas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corretas, precisas, detalhadas e circunstanciad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as, em forma de escrituração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mercantil regular, especificando as receitas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e a aplicação das despesas, em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clara afronta à obrigação prevista nos artigos 1.071 e 1.078 do Código Civil.</w:t>
      </w:r>
    </w:p>
    <w:p w:rsidR="00FF7038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16.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administrador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também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vem se recusando 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disponibilizar para a sócia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o acesso às</w:t>
      </w:r>
    </w:p>
    <w:p w:rsid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informações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acerca das finanças da sociedade</w:t>
      </w:r>
      <w:r w:rsidR="00FF7038">
        <w:rPr>
          <w:rFonts w:ascii="Times New Roman" w:hAnsi="Times New Roman" w:cs="Times New Roman"/>
          <w:spacing w:val="0"/>
          <w:sz w:val="24"/>
          <w:szCs w:val="24"/>
        </w:rPr>
        <w:t xml:space="preserve">, violando a obrigação prevista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no artigo 1.078, §1º, do Código Civil.</w:t>
      </w:r>
    </w:p>
    <w:p w:rsidR="00FF7038" w:rsidRP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17.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Além disso, há indícios de que a gestão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isolada do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administrador 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vem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praticando as seguintes irregularidades:</w:t>
      </w:r>
    </w:p>
    <w:p w:rsidR="00FF7038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FF7038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(...)</w:t>
      </w:r>
    </w:p>
    <w:p w:rsidR="00FF7038" w:rsidRP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18.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Outrossim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, no âmbito desta Reunião de Sócios, o administrador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sequer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compareceu, apesar de devidamente convocado,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recusando a prestar contas e a responder os qu</w:t>
      </w:r>
      <w:r>
        <w:rPr>
          <w:rFonts w:ascii="Times New Roman" w:hAnsi="Times New Roman" w:cs="Times New Roman"/>
          <w:spacing w:val="0"/>
          <w:sz w:val="24"/>
          <w:szCs w:val="24"/>
        </w:rPr>
        <w:t>estionamentos feitos pela sócia 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(lista anexa), em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clara violação à sua obrigação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de dar informação e ao direito de fiscalização dos sócios.</w:t>
      </w:r>
    </w:p>
    <w:p w:rsidR="00FF7038" w:rsidRP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19.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Desse modo, considerando que não foi disp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onibilizada qualquer informação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ou documento acerca das contas, em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forma de escrituração mercantil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regular, e que os balancetes, o balanço patri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monial e de resultado econômico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não foram apresentados pelo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administrador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, 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sócia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delibera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pel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rejeição das contas do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referido administrador. (destaques nosso)</w:t>
      </w:r>
    </w:p>
    <w:p w:rsidR="00FF7038" w:rsidRP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20.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Portanto, resta evidenciado que o Réu,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se omitir do dever de prestar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contas da sua GESTÃO FRAUDULENTA E 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RREGULAR, inclusive deixando 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comparecer à Reunião de Sócios para prestar esc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larecimentos e disponibilizar 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documentação contábil, vem descumprindo 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seus mais elementares deveres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sociais e afrontando o direito de fiscalização da sócia Autora.</w:t>
      </w:r>
    </w:p>
    <w:p w:rsidR="00FF7038" w:rsidRP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III-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FALTAS GRAVE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DO RÉU NO CUMPRIMENTO DE SUAS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OBRIGAÇÕES DE SÓCIO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-ADMINISTRADOR DA RECAPE PNEUS: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PRÁTICA DE ILEGALIDA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DES E FRAUDES QUE COMPROMETEM 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EXERCÍCIO DA ATIVIDADE EMPRESARIAL</w:t>
      </w:r>
    </w:p>
    <w:p w:rsidR="00FF7038" w:rsidRP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21.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No cumprimento de suas obrigações de sócio-administrador único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o Réu vem praticando inúmeras IRREGULARIDADES,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ILEGALIDADES E FRAUDES, as quais v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êm comprometendo o exercício da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atividade empresarial, conforme abaixo está detalhadamente descrito:</w:t>
      </w:r>
    </w:p>
    <w:p w:rsidR="00FF7038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FF7038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(...)</w:t>
      </w:r>
    </w:p>
    <w:p w:rsidR="00FF7038" w:rsidRP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III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1 - AUSÊNCIA DE RE</w:t>
      </w:r>
      <w:r w:rsidR="00FF7038">
        <w:rPr>
          <w:rFonts w:ascii="Times New Roman" w:hAnsi="Times New Roman" w:cs="Times New Roman"/>
          <w:spacing w:val="0"/>
          <w:sz w:val="24"/>
          <w:szCs w:val="24"/>
        </w:rPr>
        <w:t xml:space="preserve">GISTRO CONTÁBIL DE GRANDE PARTE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DAS OPERAÇÕES DE COMPRA E</w:t>
      </w:r>
      <w:r w:rsidR="00FF7038">
        <w:rPr>
          <w:rFonts w:ascii="Times New Roman" w:hAnsi="Times New Roman" w:cs="Times New Roman"/>
          <w:spacing w:val="0"/>
          <w:sz w:val="24"/>
          <w:szCs w:val="24"/>
        </w:rPr>
        <w:t xml:space="preserve"> VENDA DA ...: PRÁTICA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CONFESSADA DO </w:t>
      </w:r>
      <w:r w:rsidR="00FF7038">
        <w:rPr>
          <w:rFonts w:ascii="Times New Roman" w:hAnsi="Times New Roman" w:cs="Times New Roman"/>
          <w:spacing w:val="0"/>
          <w:sz w:val="24"/>
          <w:szCs w:val="24"/>
        </w:rPr>
        <w:t>ILÍCITO DE PELO RÉU ...</w:t>
      </w:r>
    </w:p>
    <w:p w:rsidR="00FF7038" w:rsidRP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22.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Novamente na reunião realizada no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com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o contador externo Sr. 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, o administrador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confessa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expressamente que a sua gestão isolada na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NÃO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IMPLEMENTA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lastRenderedPageBreak/>
        <w:t>REGIST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RO CONTÁBIL DE GRANDE PARTE DAS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OPERAÇÕES DE COMPRA 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VENDA DE CARCAÇAS DE PNEUS, COM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REALIZAÇÃO CONFESSAD RCA DE 40%</w:t>
      </w:r>
    </w:p>
    <w:p w:rsidR="00BB1023" w:rsidRDefault="00BB1023" w:rsidP="00FF703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BB1023">
        <w:rPr>
          <w:rFonts w:ascii="Times New Roman" w:hAnsi="Times New Roman" w:cs="Times New Roman"/>
          <w:spacing w:val="0"/>
          <w:sz w:val="24"/>
          <w:szCs w:val="24"/>
        </w:rPr>
        <w:t>(QUARENTA POR CENTO) D</w:t>
      </w:r>
      <w:r w:rsidR="00FF7038">
        <w:rPr>
          <w:rFonts w:ascii="Times New Roman" w:hAnsi="Times New Roman" w:cs="Times New Roman"/>
          <w:spacing w:val="0"/>
          <w:sz w:val="24"/>
          <w:szCs w:val="24"/>
        </w:rPr>
        <w:t xml:space="preserve">O FATURAMENTO DA EMPRESA (e com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pret</w:t>
      </w:r>
      <w:r w:rsidR="00FF7038">
        <w:rPr>
          <w:rFonts w:ascii="Times New Roman" w:hAnsi="Times New Roman" w:cs="Times New Roman"/>
          <w:spacing w:val="0"/>
          <w:sz w:val="24"/>
          <w:szCs w:val="24"/>
        </w:rPr>
        <w:t>ensão de</w:t>
      </w:r>
      <w:proofErr w:type="gramStart"/>
      <w:r w:rsidR="00FF7038">
        <w:rPr>
          <w:rFonts w:ascii="Times New Roman" w:hAnsi="Times New Roman" w:cs="Times New Roman"/>
          <w:spacing w:val="0"/>
          <w:sz w:val="24"/>
          <w:szCs w:val="24"/>
        </w:rPr>
        <w:t xml:space="preserve"> )</w:t>
      </w:r>
      <w:proofErr w:type="gramEnd"/>
      <w:r w:rsidR="00FF7038">
        <w:rPr>
          <w:rFonts w:ascii="Times New Roman" w:hAnsi="Times New Roman" w:cs="Times New Roman"/>
          <w:spacing w:val="0"/>
          <w:sz w:val="24"/>
          <w:szCs w:val="24"/>
        </w:rPr>
        <w:t xml:space="preserve">, conforme comprova a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gravação integrante da Ata Notarial expedida por tabelião público (doc. anexos):</w:t>
      </w:r>
    </w:p>
    <w:p w:rsidR="00FF7038" w:rsidRDefault="00FF7038" w:rsidP="00FF703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(...)</w:t>
      </w:r>
    </w:p>
    <w:p w:rsidR="00FF7038" w:rsidRPr="00BB1023" w:rsidRDefault="00FF7038" w:rsidP="00FF703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23.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Além disso,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o Réu 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ncaminhou, por e-mail, ao mesmo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contador externo Sr.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..., uma planilha descrevendo os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valores REAIS do faturamento, das despe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sas (matéria prima, estrutura 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comercial) e do resultado líquido da </w:t>
      </w:r>
      <w:r>
        <w:rPr>
          <w:rFonts w:ascii="Times New Roman" w:hAnsi="Times New Roman" w:cs="Times New Roman"/>
          <w:spacing w:val="0"/>
          <w:sz w:val="24"/>
          <w:szCs w:val="24"/>
        </w:rPr>
        <w:t>..., referente ao período de 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conforme compr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ova a Ata Notarial expedida por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tabelião público (doc. </w:t>
      </w:r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). A análise dessa planil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ha revela que a sociedade obtém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resultado de LUCRO LÍQUIDO mensal médio de 12,59% do seu faturamento.</w:t>
      </w:r>
    </w:p>
    <w:p w:rsidR="00FF7038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FF7038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24.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Contudo, nos balanços e nos extratos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de Demonstração do Resultado do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Exercício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(DRE) enviados pelo contador do Réu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 à Autora após a realização das Reuniões de Sócios aos quais o Réu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não compareceu (docs.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), consta que o fa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turamento, as despesas (matéria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prima, estrutura e comercial) e o resultad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líquido da sociedade estão em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VALORES BEM INFERIORES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AOS VALORES REAIS DESCRITOS NA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REFERIDA PLANILHA enviada pelo próp</w:t>
      </w:r>
      <w:r>
        <w:rPr>
          <w:rFonts w:ascii="Times New Roman" w:hAnsi="Times New Roman" w:cs="Times New Roman"/>
          <w:spacing w:val="0"/>
          <w:sz w:val="24"/>
          <w:szCs w:val="24"/>
        </w:rPr>
        <w:t>rio Réu ao contador externo Sr. ...</w:t>
      </w:r>
    </w:p>
    <w:p w:rsidR="00FF7038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25.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 SUSPEITA, ENTÃO, EST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Á MAIS DO QUE CONFIRMADA: O RÉU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NÃO APENAS SONEGA INFOR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MAÇÕES CONTÁBEIS À AUTORA, COMO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TAMBÉM MANIPULA INFORMAÇÕ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ES CONTÁBEIS FICTÍCIAS A FIM 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SIMULAR A EXISTÊNCIA DE PREJUÍZO NA GESTÃO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!</w:t>
      </w:r>
    </w:p>
    <w:p w:rsidR="00FF7038" w:rsidRP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26.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De fato, é fácil perceber, a partir do sim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ples confronto entre a planilha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contendo os valores contábeis REAIS enviada 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elo Réu ao contador externo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e os doc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umentos contábeis enviados pelo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contador do Réu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à Autora, que O RÉU REALIZA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CONTABILIDADE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PARALELA NA GESTÃO ISOLADA COMO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ADMINISTRADOR ÚNICO DA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..., conforma tabelas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comparativos abaixo:</w:t>
      </w:r>
    </w:p>
    <w:p w:rsidR="00FF7038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27.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É NO MÍNIMO ESTR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ANHO E SUSPEITO PENSAR COMO UMA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SOCIEDADE VEM SOBREVIVENDO 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MERCADO, HÁ MAIS DE 06 (SEIS)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ANOS, AMARGURAN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DO UM PREJUÍZO LÍQUIDO CONTÁBIL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ACUMULADO DE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 RESPOSTA SÓ LEVA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 UMA ÚNICA CONCLUSÃO: PRÁTICA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SONEGAÇÃO TRIBUTÁRIA, AUSÊN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CIA DE EMISSÃO DE NOTAS FISCAIS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PARA OPERAÇÃO COM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CARCAÇAS DE PNEUS, SONEGAÇÃO 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INFORMAÇÕES CONTÁBEIS À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UTORA, ENFIM, UMA SÉRIE DE ATOS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FRAUDULENTOS E IRREGULA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RES QUE IMPÕEM RISCO FISCAL 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ECONÔMICO EM DESFAVOR DA SOCIEDADE COMO UM TODO!</w:t>
      </w:r>
    </w:p>
    <w:p w:rsidR="00FF7038" w:rsidRP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28.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Note-se ainda que a simples leitura da Ata da Reunião de Sócios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revela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que a sócia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pretendia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fazer os seguintes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questionamentos ao administrador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(doc.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FF7038" w:rsidRP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29.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Porém, a RECUSA do Réu em comp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arecer ao conclave e em prestar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contas prejudicou a apuração dos fatos e a fiscal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ização da sua gestão pela sócia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Autora:</w:t>
      </w:r>
    </w:p>
    <w:p w:rsidR="00FF7038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B1023" w:rsidP="00FF703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DELIBERAÇÕES: </w:t>
      </w:r>
      <w:r w:rsidR="00FF7038">
        <w:rPr>
          <w:rFonts w:ascii="Times New Roman" w:hAnsi="Times New Roman" w:cs="Times New Roman"/>
          <w:spacing w:val="0"/>
          <w:sz w:val="24"/>
          <w:szCs w:val="24"/>
        </w:rPr>
        <w:t>(...)</w:t>
      </w:r>
    </w:p>
    <w:p w:rsidR="000F5C87" w:rsidRPr="00BB1023" w:rsidRDefault="000F5C87" w:rsidP="00FF703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30.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Portanto, a existência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ssa CONTABILIDADE PARALELA, com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AUSÊNCIA DE REGISTRO CONTÁBIL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grande parte das operações 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compra e venda (especialmente de carcaças de 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neus), em decorrência da gestão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isolada do Réu, pode ser uma das razões da sua re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cusa em prestar contas à sócia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Autora. Ao que parece, o Réu preten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de, a todo custo, OCULTAR A SUA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ADMINISTRAÇÃO IRREGULAR, 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LÍCITA E FRAUDULENTA em face da Autora e da própria sociedade.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Ressalta-se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que essa prática isolada do Réu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entre o caixa aberto e o que é o real na contabilid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ade tem o condão de configurar,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em tese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o ilícito criminal o que pode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acarretar, em futuro próximo, um enorme pas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sivo/contingência tributário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da 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junto ao Fisco:</w:t>
      </w:r>
    </w:p>
    <w:p w:rsidR="00FF7038" w:rsidRP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FF7038" w:rsidRDefault="00BB1023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>Lei 8.137/90: Art. 1° Constitui crime contra a ordem tr</w:t>
      </w:r>
      <w:r w:rsidR="00FF7038" w:rsidRPr="00FF7038">
        <w:rPr>
          <w:rFonts w:ascii="Times New Roman" w:hAnsi="Times New Roman" w:cs="Times New Roman"/>
          <w:i/>
          <w:spacing w:val="0"/>
          <w:sz w:val="24"/>
          <w:szCs w:val="24"/>
        </w:rPr>
        <w:t xml:space="preserve">ibutária suprimir ou </w:t>
      </w:r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 xml:space="preserve">reduzir tributo, ou contribuição social e </w:t>
      </w:r>
      <w:r w:rsidR="00FF7038" w:rsidRPr="00FF7038">
        <w:rPr>
          <w:rFonts w:ascii="Times New Roman" w:hAnsi="Times New Roman" w:cs="Times New Roman"/>
          <w:i/>
          <w:spacing w:val="0"/>
          <w:sz w:val="24"/>
          <w:szCs w:val="24"/>
        </w:rPr>
        <w:t xml:space="preserve">qualquer acessório, mediante as </w:t>
      </w:r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>seguintes condutas:</w:t>
      </w:r>
    </w:p>
    <w:p w:rsidR="00BB1023" w:rsidRPr="00FF7038" w:rsidRDefault="00BB1023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 xml:space="preserve">I - omitir informação, ou prestar </w:t>
      </w:r>
      <w:r w:rsidR="00FF7038" w:rsidRPr="00FF7038">
        <w:rPr>
          <w:rFonts w:ascii="Times New Roman" w:hAnsi="Times New Roman" w:cs="Times New Roman"/>
          <w:i/>
          <w:spacing w:val="0"/>
          <w:sz w:val="24"/>
          <w:szCs w:val="24"/>
        </w:rPr>
        <w:t xml:space="preserve">declaração falsa às autoridades </w:t>
      </w:r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>fazendárias;</w:t>
      </w:r>
    </w:p>
    <w:p w:rsidR="00BB1023" w:rsidRPr="00FF7038" w:rsidRDefault="00BB1023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>II - fraudar a fiscalização tributária, inserindo elementos in</w:t>
      </w:r>
      <w:r w:rsidR="00FF7038" w:rsidRPr="00FF7038">
        <w:rPr>
          <w:rFonts w:ascii="Times New Roman" w:hAnsi="Times New Roman" w:cs="Times New Roman"/>
          <w:i/>
          <w:spacing w:val="0"/>
          <w:sz w:val="24"/>
          <w:szCs w:val="24"/>
        </w:rPr>
        <w:t xml:space="preserve">exatos, ou </w:t>
      </w:r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>omitindo operação de qualquer natureza</w:t>
      </w:r>
      <w:r w:rsidR="00FF7038" w:rsidRPr="00FF7038">
        <w:rPr>
          <w:rFonts w:ascii="Times New Roman" w:hAnsi="Times New Roman" w:cs="Times New Roman"/>
          <w:i/>
          <w:spacing w:val="0"/>
          <w:sz w:val="24"/>
          <w:szCs w:val="24"/>
        </w:rPr>
        <w:t xml:space="preserve">, em documento ou livro exigido </w:t>
      </w:r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>pela lei fiscal;</w:t>
      </w:r>
    </w:p>
    <w:p w:rsidR="00BB1023" w:rsidRPr="00FF7038" w:rsidRDefault="00BB1023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>III - falsificar ou alterar nota fiscal</w:t>
      </w:r>
      <w:proofErr w:type="gramStart"/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>, fatur</w:t>
      </w:r>
      <w:r w:rsidR="00FF7038" w:rsidRPr="00FF7038">
        <w:rPr>
          <w:rFonts w:ascii="Times New Roman" w:hAnsi="Times New Roman" w:cs="Times New Roman"/>
          <w:i/>
          <w:spacing w:val="0"/>
          <w:sz w:val="24"/>
          <w:szCs w:val="24"/>
        </w:rPr>
        <w:t>a</w:t>
      </w:r>
      <w:proofErr w:type="gramEnd"/>
      <w:r w:rsidR="00FF7038" w:rsidRPr="00FF7038">
        <w:rPr>
          <w:rFonts w:ascii="Times New Roman" w:hAnsi="Times New Roman" w:cs="Times New Roman"/>
          <w:i/>
          <w:spacing w:val="0"/>
          <w:sz w:val="24"/>
          <w:szCs w:val="24"/>
        </w:rPr>
        <w:t xml:space="preserve">, duplicata, nota de venda, ou </w:t>
      </w:r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>qualquer outro documento relativo à operação tributável;</w:t>
      </w:r>
    </w:p>
    <w:p w:rsidR="00BB1023" w:rsidRPr="00FF7038" w:rsidRDefault="00BB1023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 xml:space="preserve">IV - elaborar, distribuir, fornecer, emitir ou </w:t>
      </w:r>
      <w:r w:rsidR="00FF7038" w:rsidRPr="00FF7038">
        <w:rPr>
          <w:rFonts w:ascii="Times New Roman" w:hAnsi="Times New Roman" w:cs="Times New Roman"/>
          <w:i/>
          <w:spacing w:val="0"/>
          <w:sz w:val="24"/>
          <w:szCs w:val="24"/>
        </w:rPr>
        <w:t xml:space="preserve">utilizar documento que saiba ou </w:t>
      </w:r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>deva saber falso ou inexato;</w:t>
      </w:r>
    </w:p>
    <w:p w:rsidR="00BB1023" w:rsidRPr="00FF7038" w:rsidRDefault="00BB1023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>V - negar ou deixar de fornecer, qua</w:t>
      </w:r>
      <w:r w:rsidR="00FF7038" w:rsidRPr="00FF7038">
        <w:rPr>
          <w:rFonts w:ascii="Times New Roman" w:hAnsi="Times New Roman" w:cs="Times New Roman"/>
          <w:i/>
          <w:spacing w:val="0"/>
          <w:sz w:val="24"/>
          <w:szCs w:val="24"/>
        </w:rPr>
        <w:t xml:space="preserve">ndo obrigatório, nota fiscal ou </w:t>
      </w:r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 xml:space="preserve">documento equivalente, relativa </w:t>
      </w:r>
      <w:proofErr w:type="gramStart"/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>a</w:t>
      </w:r>
      <w:proofErr w:type="gramEnd"/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 xml:space="preserve"> vend</w:t>
      </w:r>
      <w:r w:rsidR="00FF7038" w:rsidRPr="00FF7038">
        <w:rPr>
          <w:rFonts w:ascii="Times New Roman" w:hAnsi="Times New Roman" w:cs="Times New Roman"/>
          <w:i/>
          <w:spacing w:val="0"/>
          <w:sz w:val="24"/>
          <w:szCs w:val="24"/>
        </w:rPr>
        <w:t xml:space="preserve">a de mercadoria ou prestação de </w:t>
      </w:r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>serviço, efetivamente realizada, o</w:t>
      </w:r>
      <w:r w:rsidR="00FF7038" w:rsidRPr="00FF7038">
        <w:rPr>
          <w:rFonts w:ascii="Times New Roman" w:hAnsi="Times New Roman" w:cs="Times New Roman"/>
          <w:i/>
          <w:spacing w:val="0"/>
          <w:sz w:val="24"/>
          <w:szCs w:val="24"/>
        </w:rPr>
        <w:t xml:space="preserve">u fornecê-la em desacordo com a </w:t>
      </w:r>
      <w:r w:rsidRPr="00FF7038">
        <w:rPr>
          <w:rFonts w:ascii="Times New Roman" w:hAnsi="Times New Roman" w:cs="Times New Roman"/>
          <w:i/>
          <w:spacing w:val="0"/>
          <w:sz w:val="24"/>
          <w:szCs w:val="24"/>
        </w:rPr>
        <w:t>legislação.</w:t>
      </w:r>
    </w:p>
    <w:p w:rsidR="00FF7038" w:rsidRP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31.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Desta forma, resta evidente que o Réu, na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condição de sócio-administrador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único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está praticando ilicitud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es (contabilidade paralela, com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ausência de registro contábil de grande parte das operações de compra e venda).</w:t>
      </w:r>
    </w:p>
    <w:p w:rsidR="00FF7038" w:rsidRP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32.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Essa situação vem prejudicando a socied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ade e comprometendo o exercício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de suas atividades, inclusive com a possibilidade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riscos perante o Fisco, razão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pela qual é imperativa a pronta intervenção deste douto Judiciário.</w:t>
      </w:r>
    </w:p>
    <w:p w:rsidR="00FF7038" w:rsidRPr="00BB1023" w:rsidRDefault="00FF703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III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2 - ALIENAÇÃO DE IMÓV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EL DA ... COM DESVIO 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APROPRIAÇÃO INDÉBITA DE 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ARTE DOS RECURSOS: PAGAMENTO DO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VALOR DO IMÓVEL A TERCEI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ROS QUE NÃO POSSUEM RELAÇÃO COM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 SOCIEDADE</w:t>
      </w:r>
    </w:p>
    <w:p w:rsidR="00CC70DB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CC70DB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33.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Além da convocação de Reunião de Sócios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ainda visando a exercer o seu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direito à informação e de fiscalização, a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só</w:t>
      </w:r>
      <w:r>
        <w:rPr>
          <w:rFonts w:ascii="Times New Roman" w:hAnsi="Times New Roman" w:cs="Times New Roman"/>
          <w:spacing w:val="0"/>
          <w:sz w:val="24"/>
          <w:szCs w:val="24"/>
        </w:rPr>
        <w:t>cia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interpelou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extrajudicialmente o Réu, em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..., para que este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informasse os termos do negócio, inclusive a for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ma de pagamento e o valor total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pago, consistente na venda de um dos imóvei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da ..., qual seja,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aquele localizado na Rua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CC70DB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34.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Isso porque a Autora não teve prévio conh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ecimento dos termos do referido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negócio, tendo em vista que a venda do referido imóvel ocorreu exclusivament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por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meio do sócio-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administrador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o que, novamente,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reforça a gestão societária isolada e exclusiva do Réu.</w:t>
      </w:r>
    </w:p>
    <w:p w:rsidR="00CC70DB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35.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Além do Réu, a Autora também 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nterpelou extrajudicialmente os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compradores do imóvel, quais sejam, os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Srs.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sua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esposa Sra. </w:t>
      </w:r>
      <w:r>
        <w:rPr>
          <w:rFonts w:ascii="Times New Roman" w:hAnsi="Times New Roman" w:cs="Times New Roman"/>
          <w:spacing w:val="0"/>
          <w:sz w:val="24"/>
          <w:szCs w:val="24"/>
        </w:rPr>
        <w:t>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CC70DB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36.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Para o seu espanto, a Autora foi surpreendida com uma série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irregularidades e ilegalidades na realização da venda do referido imóvel.</w:t>
      </w:r>
    </w:p>
    <w:p w:rsidR="00CC70DB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37.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 primeira delas é que, não obstante o imóvel tenha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sido vendido por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R$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...) conforme consta expressamente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da cláusula segunda do contrato de promessa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compra e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venda ,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a respectiva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escritura pública do negócio foi lavrada constando o valor de R$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). Em outras palav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ras, o Réu, com a finalidade 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fraudar a exação tributária de ganho de capital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sem se importar com os riscos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fiscais criados em desfavor da sociedade, simples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mente adulterou o montante real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e declarou um valor a menor de mais de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R$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CC70DB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38.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É evidente, assim, que a conduta temerár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ia e fraudulenta exclusivamente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praticada pelo Réu coloca em risco tributári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não apenas a sociedade, como,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indiretamente, também a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sócia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</w:p>
    <w:p w:rsidR="00CC70DB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39.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Como se não bastasse, o Réu comete outra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aberrante irregularidade. Isso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porque uma parte significativa dos cheques ut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ilizados pelos compradores para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quitar o negócio não foram endereços para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, mas, pasmem, para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TERCEIROS que não possuem qualquer relação com a sociedade.</w:t>
      </w:r>
    </w:p>
    <w:p w:rsidR="00CC70DB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CC70DB" w:rsidP="00CC70D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40.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De fato, analisando os cheques anexos que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foram emitidos para a quitação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do valor de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R$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 (doc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), percebe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- se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que vários deles foram endereçados às seguintes pessoas que a Autor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sequer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conhece: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CC70DB" w:rsidRPr="00BB1023" w:rsidRDefault="00CC70DB" w:rsidP="00CC70D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41.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Portanto, compete ao Réu, no mínimo, ex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plicar quem são essas pessoas 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por quais razões elas receberam valores re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lativos à venda de um imóvel da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sociedade. Essa prestação de contas é necessá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ria não apenas porque foi o Réu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quem, isoladamente, vendeu o imóvel, mas por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que a Autora tem notícia de que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parte dessas pessoas são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FAMILIARES e/ou AMIGOS PRÓXIMOS do Réu!</w:t>
      </w:r>
    </w:p>
    <w:p w:rsidR="00CC70DB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42.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Nesse cenário, há fortes indícios de qu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o Réu utilizou terceiros para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praticar DESVIOS E APROPRIAÇÃO IN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DÉBITA de parte substancial dos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recursos referentes à venda de um dos imóvei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da sociedade. Essa suspeita é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reforçada pelo fato de que os cheques endere</w:t>
      </w:r>
      <w:r>
        <w:rPr>
          <w:rFonts w:ascii="Times New Roman" w:hAnsi="Times New Roman" w:cs="Times New Roman"/>
          <w:spacing w:val="0"/>
          <w:sz w:val="24"/>
          <w:szCs w:val="24"/>
        </w:rPr>
        <w:t>çados a esses terceiros eram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o que gera a susp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eição de que esses cheques eram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cofre privado do Réu.</w:t>
      </w:r>
    </w:p>
    <w:p w:rsidR="00CC70DB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43.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Não por outra razão, inexiste compro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vação nos extratos bancários da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sociedade de depósito do valor de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R$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...)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em favor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</w:p>
    <w:p w:rsidR="00CC70DB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44.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Reitera-se, tudo leva a crer que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integralidade ou boa parte da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quantia referente à venda do imóvel em tela foi des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tinada ao proveito individual 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exclusivo do Réu, e não revertido em benefí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cio da sociedade e nem dividido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proporcionalmente com a outra sócia a título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de dividendo ou outra forma 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distribuição de lucro.</w:t>
      </w:r>
    </w:p>
    <w:p w:rsidR="00CC70DB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45.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Desta forma, resta evidente que o Réu, na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condição de sócio-administrador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único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é suspeito de prati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car sonegação tributária, assim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como desvio e apropriação indébita de recursos da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sociedade, com prejuízo direto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ao exercício da atividade empresarial, inclusiv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com a possibilidade de riscos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perante o Fisco e configuração, em tese, de ilícito na seara criminal.</w:t>
      </w:r>
    </w:p>
    <w:p w:rsidR="00CC70DB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III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3 - ALIENAÇÃO DE FUNDO DE COMÉRCIO DA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RECAPE PNEUS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POR PREÇO MANIFESTA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MENTE INFERIOR AO VALOR REAL 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MERCADO: INEXISTÊNCIA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COMPROVAÇÃO DE QUE O VALOR DA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VENDA FOI REVERTIDO À SOCIEDADE</w:t>
      </w:r>
    </w:p>
    <w:p w:rsidR="00CC70DB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46.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, a Autora também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interpelou extrajudicialmente 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Réu para que este informasse a forma de pagame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nto do negócio relativo à venda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do fundo de comércio (trespasse) 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, então situado na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indicando o valor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pago e as datas e beneficiários dos pagamentos.</w:t>
      </w:r>
    </w:p>
    <w:p w:rsidR="00CC70DB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47.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Isso porque, de novo, a Autora não teve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prévio conhecimento dos termos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do referido negócio, tendo em vista que a vend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do referido fundo de comércio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ocorreu exclusivamente por meio do sócio-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ad</w:t>
      </w:r>
      <w:r>
        <w:rPr>
          <w:rFonts w:ascii="Times New Roman" w:hAnsi="Times New Roman" w:cs="Times New Roman"/>
          <w:spacing w:val="0"/>
          <w:sz w:val="24"/>
          <w:szCs w:val="24"/>
        </w:rPr>
        <w:t>ministrador 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o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que, novamente, reforça a gestão societária isolada do Réu.</w:t>
      </w:r>
    </w:p>
    <w:p w:rsidR="00CC70DB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48.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Além do Réu, a Autora também interpelou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extrajudicialmente o comprador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do fundo de comércio, qual seja, a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sociedade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</w:p>
    <w:p w:rsidR="00CC70DB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49.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Novamente para o seu espanto, a Autora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foi surpreendida com uma série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de irregularidades e ilegalidades na realizaçã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da venda do referido fundo 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comércio (trespasse). A primeira delas é que 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referido fundo de comércio foi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alienado por preço manifestamente inferior ao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valor real de mercado. Conforme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consta do contrato de compra e venda de fundo de comércio (doc.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), o fundo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de comércio foi (supostamente) vendido pelo valor de apenas R$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 (...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CC70DB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50.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Ora, é incabível acreditar que um fundo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comércio localizado em região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comercial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tenha sido avaliado por somente R$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). Na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verdade, o que se percebe é que o Réu sequer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se preocupou em proceder a uma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avaliação prévia do valor real de mercado do fundo de comércio, pre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ferindo violar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 sua obrigação como sócio-administrador e ali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ená-lo por preço manifestamente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inferior ao que efetivamente vale.</w:t>
      </w:r>
    </w:p>
    <w:p w:rsidR="00CC70DB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51.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E, o que é ainda pior, novamente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não há nenhuma comprovação, nos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extratos bancários da sociedade, de depósito dos cheques utili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zados para a compra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do referido fundo de comércio.</w:t>
      </w:r>
    </w:p>
    <w:p w:rsidR="00CC70DB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52.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De acordo com o §1º da 2º cláusula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contrato de compra e venda 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fundo de comércio, o valor de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R$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...) teria sido pago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por meio dos seguintes cheques vinculados à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conta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do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Banco do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CC70DB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53.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Ocorre que a Autora nunca viu ou teve notícia de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pósito desses cheques.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Ademais, analisando os extratos bancários da 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ociedade do ano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de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, não se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verificou o depósito de nenhum desses cheque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com os respectivos valores 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R$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 cada.</w:t>
      </w:r>
    </w:p>
    <w:p w:rsidR="00CC70DB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54.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Como não poderia deixar de ser, novamen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te a suspeita é de que o Réu SE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APROPRIOU INDEVIDAMENTE dos valores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esses cheques, sem se preocupar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em reverter o montante em proveito da sociedade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ou dividi-lo proporcionalmente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ao capital social da outra sócia.</w:t>
      </w:r>
    </w:p>
    <w:p w:rsidR="00CC70DB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55.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Mais uma vez está claro que o Réu, na condição de sócio-administrador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único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praticou ato teme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rário de gestão que comprometeu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diretamente o exercício da atividade empresarial da sociedade.</w:t>
      </w:r>
    </w:p>
    <w:p w:rsidR="000F5C87" w:rsidRPr="00BB1023" w:rsidRDefault="000F5C87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III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4 DESVIO/AP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ROPRIAÇÃO INDÉBITA DOS RECURSOS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DECORRENTES DE ACORDO JUDICIAL CELEB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RADO PELA .... COM O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BANCO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, NO ÂMBITO DO PROCESSO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JUDICIAL Nº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CC70DB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56.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Como se não bastassem todos os desvios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acima relatados, igualmente há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fortes indícios de que o Réu, outra vez, praticou APROPRIAÇÃO INDÉBITA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recursos pertencentes à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lastRenderedPageBreak/>
        <w:t>sociedade, agora 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om relação ao montante devido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à 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em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virtude da celebraç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ão de acordo judicial no âmbito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do processo judicial nº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o qual se encontra arquivado na 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ª vara cível da comarca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CC70DB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CC70DB" w:rsidP="00CC70D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57.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Conforme consta do acordo judicial firmado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bojo do processo judicial nº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(cópia anexa), o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Banco 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em virtude de inadimplemento 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 contrato de compra e venda 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imóvel, comprometeu-se a restituir à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..., em parcela única, 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valor líquido de R$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CC70DB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58.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Ocorre que a Autora nunca viu ou teve notícia da 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estituição desse valor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em benefício da sociedade.</w:t>
      </w:r>
    </w:p>
    <w:p w:rsidR="00CC70DB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59.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Pelo contrário, ao acessar a movimentação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processual no sítio eletrônico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TJ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(</w:t>
      </w:r>
      <w:r>
        <w:rPr>
          <w:rFonts w:ascii="Times New Roman" w:hAnsi="Times New Roman" w:cs="Times New Roman"/>
          <w:spacing w:val="0"/>
          <w:sz w:val="24"/>
          <w:szCs w:val="24"/>
        </w:rPr>
        <w:t>doc. n. 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), a Autora percebeu que houve, em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..., a expedição 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alvará judicial para o levantamento da quantia restituída pelo Banco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CC70DB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60.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Como o processo se encontra arq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uivado embora a Autora já tenha </w:t>
      </w:r>
      <w:r w:rsidR="00D5604A">
        <w:rPr>
          <w:rFonts w:ascii="Times New Roman" w:hAnsi="Times New Roman" w:cs="Times New Roman"/>
          <w:spacing w:val="0"/>
          <w:sz w:val="24"/>
          <w:szCs w:val="24"/>
        </w:rPr>
        <w:t>requerido o desarquivamento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não é possível ter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absoluta certeza de quem foi 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responsável pelo levantamento da referida quantia por meio do alvará judicial.</w:t>
      </w:r>
    </w:p>
    <w:p w:rsidR="00CC70DB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61.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Entretanto, novamente é plausível crer q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ue o Réu, ou o advogado que ele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constituiu em nome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a atuação naquele processo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judicial, tenha buscado o alvará judicial e levant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ado o dinheiro até porque foram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eles quem assinaram o acordo judicial, e não a Autora.</w:t>
      </w:r>
    </w:p>
    <w:p w:rsidR="00CC70DB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62.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Por isso é que a Autora, mais uma vez,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possui a suspeita de que o Réu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tenha se APROPRIADO INDEVIDAMENTE dess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valor, tendo em vista que não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foi comunicada da restituição e nem verificou nos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extratos bancários da sociedade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nenhum depósito dessa monta em benefício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</w:p>
    <w:p w:rsidR="00CC70DB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63.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Portanto, por repetidas vezes está patente que o Réu, na condição de sócio</w:t>
      </w:r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administrador</w:t>
      </w:r>
      <w:proofErr w:type="gramEnd"/>
    </w:p>
    <w:p w:rsid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único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da </w:t>
      </w:r>
      <w:r w:rsidR="00CC70DB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, praticou</w:t>
      </w:r>
      <w:r w:rsidR="00CC70DB">
        <w:rPr>
          <w:rFonts w:ascii="Times New Roman" w:hAnsi="Times New Roman" w:cs="Times New Roman"/>
          <w:spacing w:val="0"/>
          <w:sz w:val="24"/>
          <w:szCs w:val="24"/>
        </w:rPr>
        <w:t xml:space="preserve"> e vem praticando diversos atos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temerários de gestão que comprometem diretamente o exercí</w:t>
      </w:r>
      <w:r w:rsidR="00CC70DB">
        <w:rPr>
          <w:rFonts w:ascii="Times New Roman" w:hAnsi="Times New Roman" w:cs="Times New Roman"/>
          <w:spacing w:val="0"/>
          <w:sz w:val="24"/>
          <w:szCs w:val="24"/>
        </w:rPr>
        <w:t xml:space="preserve">cio da atividade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empresarial da sociedade.</w:t>
      </w:r>
    </w:p>
    <w:p w:rsidR="00CC70DB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III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5 - PAGAMENTO DE PRÓ-LABORE AO ADMINISTRADOR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EM VALOR NÃO FIXADO EM REUNIÃO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SÓCIOS E/OU NO CONTRATO SOCIAL</w:t>
      </w:r>
    </w:p>
    <w:p w:rsidR="00CC70DB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64.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O Código Civil, em seu artigo 1.071, inciso IV, é expresso em prever que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pagamento de remuneração (pró-labore) ao admi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nistrador da sociedade deve ser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deliberado em Reunião de Sócios ou no Contrato Social:</w:t>
      </w:r>
    </w:p>
    <w:p w:rsidR="00CC70DB" w:rsidRPr="00BB1023" w:rsidRDefault="00CC70DB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473BD" w:rsidRDefault="00BB1023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Art. 1.071. Dependem da deliberação dos </w:t>
      </w:r>
      <w:r w:rsidR="00CC70DB"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sócios, além de outras matérias 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indicadas na lei ou no contrato:</w:t>
      </w:r>
    </w:p>
    <w:p w:rsidR="00BB1023" w:rsidRPr="00B473BD" w:rsidRDefault="00BB1023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(...)</w:t>
      </w:r>
    </w:p>
    <w:p w:rsidR="00BB1023" w:rsidRP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IV - o modo de sua remuneração, quando não estabelecido no contrato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:rsidR="00B473BD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65.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Ocorre que o Réu, na condição de sóci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o-administrador único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da 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vem efetuado o pagamento da sua próp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ria remuneração (pró-labore) 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FORMA ARBITRÁR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IA E CONFORME O MONTANTE FIXADO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UNILATERALMENTE DE AC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ORDO COM A SUA CONVENIÊNCIA, na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medida em que NÃO HÁ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REUNIÃO DE SÓCIO OU PREVISÃO NO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CONTRATO SOCIAL FIXANDO TAIS VALORES.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66.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Portanto, o Réu vem, em seu próprio benefíc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io (conflito de interesse) e 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forma ilegal, promovendo o pagamento da sua re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muneração (pró-labore) com base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em valores fixados unilateralmente e de acordo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com a sua própria conveniência,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em claro prejuízo à sociedade.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III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6 - PAGAMENTO DE DIVIDENDOS AO SÓCIO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EM VALOR SUPERIOR E DESPROPORCIONAL AO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MONTANTE PAGO À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SÓCIA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67.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Recorde-se que a participação societária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da 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na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são idênticas (50% para cada):</w:t>
      </w:r>
    </w:p>
    <w:p w:rsidR="00B473BD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473BD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(...)</w:t>
      </w:r>
    </w:p>
    <w:p w:rsidR="00B473BD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68.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O Código Civil, nos artigos 1.007 e 1.008,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estabelece que o pagamento dos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lucros (dividendos) advindos do exercício da atividade empresarial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eve obedecer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proporção da participação de cada sócio no capital social:</w:t>
      </w:r>
    </w:p>
    <w:p w:rsidR="00B473BD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473BD" w:rsidRDefault="00BB1023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Art. 1.007. Salvo estipulação em contrário, o s</w:t>
      </w:r>
      <w:r w:rsidR="00B473BD"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ócio participa dos lucros e das 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perdas, na proporção das respectivas quotas</w:t>
      </w:r>
      <w:r w:rsidR="00B473BD"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, mas aquele, cuja contribuição 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consiste em serviços, somente participa dos </w:t>
      </w:r>
      <w:r w:rsidR="00B473BD"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lucros na proporção da média do 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valor das quotas.</w:t>
      </w:r>
    </w:p>
    <w:p w:rsidR="00BB1023" w:rsidRPr="00B473BD" w:rsidRDefault="00BB1023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Art. 1.008. É nula a estipulação contratu</w:t>
      </w:r>
      <w:r w:rsidR="00B473BD"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al que exclua qualquer sócio de 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participar dos lucros e das perdas.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69.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Contudo, o Réu, em sua gestão isolada 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novamente de forma autoritária,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vem determinando o pagamento de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ividendos em seu favor em VALOR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SUPERIOR E DESPROPORCIONAL ao monta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nte pago à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sócia ...</w:t>
      </w:r>
      <w:proofErr w:type="gramEnd"/>
    </w:p>
    <w:p w:rsidR="00BB1023" w:rsidRP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70.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Veja que esta prática irregular do 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éu pode acarretar maior gasto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à 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, diante da obrigação da sociedade de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pagar lucros (dividendos)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de forma proporção à participação de cada sócio 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capital social, comprometendo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o exercício da atividade empresarial.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III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7 VIOLAÇÃO DO RÉU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SEU DEVER DE PRESTAR CONTAS 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AO DIREITO DE INFORMAÇÃO DA SÓCIA AUTORA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71.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O art. 1.020 do Código Civil é express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em disciplinar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obrigação do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administrador de sociedade em prestar contas da sua gestão: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473BD" w:rsidRDefault="00BB1023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Art. 1.020. Os administradores são obriga</w:t>
      </w:r>
      <w:r w:rsidR="00B473BD"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dos a prestar aos </w:t>
      </w:r>
      <w:proofErr w:type="gramStart"/>
      <w:r w:rsidR="00B473BD" w:rsidRPr="00B473BD">
        <w:rPr>
          <w:rFonts w:ascii="Times New Roman" w:hAnsi="Times New Roman" w:cs="Times New Roman"/>
          <w:i/>
          <w:spacing w:val="0"/>
          <w:sz w:val="24"/>
          <w:szCs w:val="24"/>
        </w:rPr>
        <w:t>sócios contas</w:t>
      </w:r>
      <w:proofErr w:type="gramEnd"/>
      <w:r w:rsidR="00B473BD"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justificadas de sua administração,</w:t>
      </w:r>
      <w:r w:rsidR="00B473BD"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 e apresentar-lhes o inventário 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anualmente, bem como o balanço e o de resultado econômico.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72.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O Código Civil ainda disciplina, em seus artigos 1.065 e 1.078, que 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administrador deve, ao menos uma vez por ano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nos quatro meses seguintes ao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término do exercício social, convocar reunião/assemblei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de sócios para deliberar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acerca das contas do administrador e das demonstrações financeiras da sociedade: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473BD" w:rsidRDefault="00BB1023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Art. 1.065. Ao término de cada exercício soc</w:t>
      </w:r>
      <w:r w:rsidR="00B473BD"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ial, proceder-se-á à elaboração 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do inventário, do balanço patrimonial e do balanço de resultado econômico.</w:t>
      </w:r>
    </w:p>
    <w:p w:rsidR="00BB1023" w:rsidRPr="00B473BD" w:rsidRDefault="00BB1023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(...)</w:t>
      </w:r>
    </w:p>
    <w:p w:rsidR="00BB1023" w:rsidRPr="00B473BD" w:rsidRDefault="00B473BD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Art. 1.078. A assemble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ia dos sócios deve r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ealizar-se ao menos uma vez por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ano, nos quatro meses seguintes à ao tér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mino do exercício social, com o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objetivo de:</w:t>
      </w:r>
    </w:p>
    <w:p w:rsidR="00BB1023" w:rsidRPr="00B473BD" w:rsidRDefault="00BB1023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>I - tomar as contas dos administrado</w:t>
      </w:r>
      <w:r w:rsidR="00B473BD"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res e deliberar sobre o balanço 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patrimonial e o de resultado econômico;</w:t>
      </w:r>
    </w:p>
    <w:p w:rsidR="00BB1023" w:rsidRPr="00B473BD" w:rsidRDefault="00BB1023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II - designar administradores, quando for o caso;</w:t>
      </w:r>
    </w:p>
    <w:p w:rsidR="00BB1023" w:rsidRP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III - tratar de qualquer outro assunto constante da ordem do dia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B473BD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73.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Ocorre que, no caso em tela, 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Réu, descumprindo seu dever 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administrador: (I) não convocou reunião de sócio nos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4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(q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uatro) primeiros meses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do exercício social; (II) deixou de comparecer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à reunião convocada pela sócia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Autora; (III) recusou-se a prestar contas da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sua gestão isolada; e (IV) não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disponibilizou o acesso às informações acerca das finanças da sociedade, violan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do 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obrigação prevista no artigo 1.078, §1º, do Código Civil: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473BD" w:rsidRDefault="00BB1023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Art. 1.078. (...)</w:t>
      </w:r>
    </w:p>
    <w:p w:rsidR="00BB1023" w:rsidRPr="00B473BD" w:rsidRDefault="00BB1023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§ 1º Até trinta dias antes da data marcada p</w:t>
      </w:r>
      <w:r w:rsidR="00B473BD"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ara a assembleia, os documentos 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referidos no inciso I deste artigo devem ser pos</w:t>
      </w:r>
      <w:r w:rsidR="00B473BD"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tos, por escrito, e com a prova 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do respectivo recebimento, à disposiç</w:t>
      </w:r>
      <w:r w:rsidR="00B473BD"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ão dos sócios que não exerçam a 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administração.</w:t>
      </w:r>
    </w:p>
    <w:p w:rsidR="00B473BD" w:rsidRPr="00B473BD" w:rsidRDefault="00B473BD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</w:p>
    <w:p w:rsid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74.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Portanto, resta evidenciado que o Ré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 vem agindo em desconformidade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com suas obrigações legais de sócio-administrador único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violando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inclusive o dever de prestar contas e 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direito de informação da sócia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Autora, o que prejudica o exercício da atividade empresarial.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III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8 PROIBIÇÃ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AO DIREITO DA SÓCIA AUTORA EM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ADMINISTRAR EM CONJUNTO A SOCIEDADE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B473BD" w:rsidP="00B473B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75.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Recorde-se que a cláusula sexta do Contrato Social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estipula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que a administração compete aos sócios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em conjunto ou isoladamente.</w:t>
      </w:r>
    </w:p>
    <w:p w:rsidR="00B473BD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76.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Contudo, desde o ingresso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sociedade, 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sócio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vem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de forma autoritá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ria e arbitrária,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administrando a empresa isoladamente, PROIBINDO A AUTORA DE EXERCER</w:t>
      </w:r>
    </w:p>
    <w:p w:rsid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BB1023">
        <w:rPr>
          <w:rFonts w:ascii="Times New Roman" w:hAnsi="Times New Roman" w:cs="Times New Roman"/>
          <w:spacing w:val="0"/>
          <w:sz w:val="24"/>
          <w:szCs w:val="24"/>
        </w:rPr>
        <w:t>QUALQUER ATO DE GESTÃO E FISCALI</w:t>
      </w:r>
      <w:r w:rsidR="00B473BD">
        <w:rPr>
          <w:rFonts w:ascii="Times New Roman" w:hAnsi="Times New Roman" w:cs="Times New Roman"/>
          <w:spacing w:val="0"/>
          <w:sz w:val="24"/>
          <w:szCs w:val="24"/>
        </w:rPr>
        <w:t xml:space="preserve">ZAÇÃO, conforme confessado pelo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Réu em conversa gravada e transcrita em Ata</w:t>
      </w:r>
      <w:r w:rsidR="00B473BD">
        <w:rPr>
          <w:rFonts w:ascii="Times New Roman" w:hAnsi="Times New Roman" w:cs="Times New Roman"/>
          <w:spacing w:val="0"/>
          <w:sz w:val="24"/>
          <w:szCs w:val="24"/>
        </w:rPr>
        <w:t xml:space="preserve"> Notarial expedida por tabelião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público (doc. </w:t>
      </w:r>
      <w:proofErr w:type="gramStart"/>
      <w:r w:rsidR="00B473BD"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 w:rsidR="00B473BD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77.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Essa atitude autoritária e unilateral do 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éu de impedir a sócia Autora 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exercer atos de administração, em afronta ao Contra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to Social, implica a sua gestão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isolada e exclusiva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na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o que ve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 causando prejuízo à sociedade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 permitindo abusos de poder.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IV.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DIREITO À EXCL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USÃO DO SÓCIO QUE COMETE FALTAS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GRAVES NO CUMPRIMENTO DE SUAS OBRIGAÇÕES SOCIAIS</w:t>
      </w:r>
    </w:p>
    <w:p w:rsidR="000F5C87" w:rsidRPr="00BB1023" w:rsidRDefault="000F5C87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78.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O artigo 1.030 do Código Civil é expresso 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 autorizar a exclusão judicial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do sócio que comete faltas graves no cumprimento de suas obrigações sociais: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Art. 1.030. Ressalvado o disposto no art. 1.00</w:t>
      </w:r>
      <w:r w:rsidR="00B473BD"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4 e seu parágrafo único, pode o 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sócio ser excluído judicialmente, mediante i</w:t>
      </w:r>
      <w:r w:rsidR="00B473BD"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niciativa da maioria dos demais 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sócios, por falta grave no cumprimento de </w:t>
      </w:r>
      <w:r w:rsidR="00B473BD"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suas obrigações, ou, ainda, por 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incapacidade superveniente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B473BD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79.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 doutrina e jurisprudência do Superior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Tribunal de Justiça também são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claras em estabelecer, para o sócio que comete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faltas graves, a penalidade 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EXCLUSÃO do quadro societário, de modo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cessar o prejuízo à atividade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empresarial, em atenção ao Princípio da Pr</w:t>
      </w:r>
      <w:r>
        <w:rPr>
          <w:rFonts w:ascii="Times New Roman" w:hAnsi="Times New Roman" w:cs="Times New Roman"/>
          <w:spacing w:val="0"/>
          <w:sz w:val="24"/>
          <w:szCs w:val="24"/>
        </w:rPr>
        <w:t>eservação da Empresa.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473BD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80.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Assim sendo, notem que o instituto da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exclusão de sócio tem uma dupla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característica protetiva, pois, ao mesmo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tempo em que resguarda o sócio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(principalmente o minoritário) de eventual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injustiça dos demais, protege 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sociedade de sócio que, ainda que involun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tariamente, queira prejudicar 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saudáv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el consecução do objeto social. </w:t>
      </w:r>
    </w:p>
    <w:p w:rsidR="00B473BD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81.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 teoria do poder corporativo discip</w:t>
      </w:r>
      <w:r>
        <w:rPr>
          <w:rFonts w:ascii="Times New Roman" w:hAnsi="Times New Roman" w:cs="Times New Roman"/>
          <w:spacing w:val="0"/>
          <w:sz w:val="24"/>
          <w:szCs w:val="24"/>
        </w:rPr>
        <w:t>linar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, sustenta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o fundamento da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exclusão sobre base corporativa, cons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iderando-a como uma emanação do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poder estatutário-disciplinar que todo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ente associativo tem sobre seus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ponentes. O direito de exclusão é uma manifestação de um poder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disciplinar, pertencente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sociedade, como 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nte separado dos sócios e com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predomínio sobre eles. 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D5604A" w:rsidRDefault="00B473BD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PROCESSUAL CIVIL. COMERC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IAL. AÇÃO DE DISSOLUÇÃO PARCIAL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DE SOCIEDADE LIMITA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DA. CITAÇÃO DA PESSOA JURÍDICA.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DESNECESSIDADE. PARTICIPAÇÃO DE TODOS OS S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ÓCIOS. ALEGAÇÃO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DE OFENSA A DISPOSITI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VOS DE LEI FEDERAL. AUSÊNCIA DE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PREQUESTIONAMENTO. INCIDÊNCI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A DAS SÚMULAS N. 282 e 356/STF.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EXCLUSÃO DO SÓCIO MAJ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ORITÁRIO. POSSIBILIDADE NO CASO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CONCRETO. PRINCÍPIO DA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 PRESERVAÇÃO DA EMPRESA. TEORIA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DO FATO CONSUMADO. ALEG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AÇÃO DE VIOLAÇÃO DOS PRINCÍPIOS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DA RAZOABILIDADE E PROPORCIONALIDADE. IMPOSSIBILIDADE. (...)</w:t>
      </w:r>
      <w:r w:rsidR="00D5604A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proofErr w:type="gramStart"/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3</w:t>
      </w:r>
      <w:proofErr w:type="gramEnd"/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. Em circunstâncias excepcionais, é possível 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a exclusão do sócio majoritário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a pedido de minoritário, a fim de prestigia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r o princípio da preservação da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empresa. Teoria do fato consumado qu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e se adota como fundamento para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manter o sócio mi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noritário no quadro societário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.”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(STJ, </w:t>
      </w:r>
      <w:proofErr w:type="spell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REsp</w:t>
      </w:r>
      <w:proofErr w:type="spell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1121530/RN, Rel. Ministro MARCO BUZZI, QUARTA TURMA,</w:t>
      </w:r>
      <w:r w:rsidR="00D5604A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julgado em 13/09/2011, </w:t>
      </w:r>
      <w:proofErr w:type="spell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26/04/2012)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D5604A" w:rsidRDefault="00B473BD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DIREITO SOCIETÁRIO E EMPRESARIAL. SOCIEDADE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 ANÔNIMA DE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CAPITAL FECHADO EM QUE PR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EPONDERA A AFFECTIO SOCIETATIS.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DISSOLUÇÃO PARCIAL. EXCLU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SÃO DE ACIONISTAS. CONFIGURAÇÃO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DE JUSTA CAUSA. POSSIB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ILIDADE. APLICAÇÃO DO DIREITO À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ESPÉCIE. ART. 257 DO RISTJ E SÚMULA 456 DO STF. (...)</w:t>
      </w:r>
      <w:r w:rsidR="00D5604A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proofErr w:type="gramStart"/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2</w:t>
      </w:r>
      <w:proofErr w:type="gramEnd"/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. É bem de ver que a dissolução parcial e a exclusão de sócio são fenômenos</w:t>
      </w:r>
      <w:r w:rsidR="00D5604A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diversos, cabendo destacar, no caso vertente, o seguinte aspecto: na primeira,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pretende o sócio dissidente a sua retira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da da sociedade, bastando-lhe a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comprovação da quebra da "</w:t>
      </w:r>
      <w:proofErr w:type="spellStart"/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affectio</w:t>
      </w:r>
      <w:proofErr w:type="spellEnd"/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proofErr w:type="spellStart"/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societatis</w:t>
      </w:r>
      <w:proofErr w:type="spellEnd"/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"; n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a segunda, a pretensão é de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excluir outros sócios, em decorrência de g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rave inadimplemento dos deveres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essenciais, colocando em risco a continuida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de da própria atividade social.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3. Em outras palavras, a exclusão é medida e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xtrema que visa à eficiência da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atividade empresarial, para o que se torna 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necessário expurgar o sócio que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gera prejuízo ou a possibilidade de prejuízo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 grave ao exercício da empresa,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sendo imprescindível a comprovação do justo motivo.</w:t>
      </w:r>
      <w:r w:rsidR="00D5604A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4. No caso em julgamento, a sentença, com ampla cognição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 fático</w:t>
      </w:r>
      <w:r w:rsidR="00D5604A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probatória,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consignando a quebra da "</w:t>
      </w:r>
      <w:proofErr w:type="spellStart"/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bona</w:t>
      </w:r>
      <w:proofErr w:type="spellEnd"/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 f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ides </w:t>
      </w:r>
      <w:proofErr w:type="spellStart"/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societatis</w:t>
      </w:r>
      <w:proofErr w:type="spellEnd"/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", salientou uma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série de fatos tendentes a ensejar a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 exclusão dos ora recorridos da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companhia, porquanto configuradores d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a justa causa, tais como: (i) o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recorrente Leon, conquanto reeleito pela A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ssembleia Geral para o cargo de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diretor, não pôde até agora nem exe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rcê-lo nem conferir os livros e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documentos sociais, em virtude de óbice im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posto pelos recorridos; (ii) os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recorridos, exercendo a diretoria de forma ilegítima, são os únicos a perceber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rendimentos mensais, não distribui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ndo dividendos aos recorrentes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.”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(STJ, </w:t>
      </w:r>
      <w:proofErr w:type="spell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REsp</w:t>
      </w:r>
      <w:proofErr w:type="spell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917.531/RS, Rel. Minis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tro LUIS FELIPE SALOMÃO, QUARTA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TURMA, julgado em 17/11/2011, </w:t>
      </w:r>
      <w:proofErr w:type="spell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01/02/2012)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82.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No caso em tela, conforme exaust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ivamente demonstrado, o Réu vem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cometendo as seguintes FALTAS GRAVES 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exercício das suas obrigações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sociais, o que vem prejudicando a RECAPE PN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EUS e comprometendo o exercício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da sua atividade empresarial: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(...)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83.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Sendo assim, resta configurado o dir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eito das Autoras de EXCLUÍREM 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Réu do quadro societário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, de modo a cessar os prejuízos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provocados pelas suas condutas ilícitas e fr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audulentas, bem como permitir 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exercício regular da atividade empresarial.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V.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TUTELA PROVISÓRIA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DE URGÊNCIA CAUTELAR: IMEDIATO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AFASTAMENTO DO RÉU DA FUNÇÃO DE ADMINISTRADOR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DA ...</w:t>
      </w:r>
      <w:proofErr w:type="gramEnd"/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84.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Os atos ilícitos e fraudulentos prati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cados isoladamente pelo Réu, na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condição de sócio-administrador único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, vem causando diversos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prejuízos à sociedade (diretamente) 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à sócia Autora (indiretamente),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principalmente tendo em vista que:</w:t>
      </w:r>
    </w:p>
    <w:p w:rsidR="00B473BD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1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>) a existência da contabilidade par</w:t>
      </w:r>
      <w:r w:rsidR="00B473BD">
        <w:rPr>
          <w:rFonts w:ascii="Times New Roman" w:hAnsi="Times New Roman" w:cs="Times New Roman"/>
          <w:spacing w:val="0"/>
          <w:sz w:val="24"/>
          <w:szCs w:val="24"/>
        </w:rPr>
        <w:t xml:space="preserve">alela, com ausência de registro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contábil de grande parte das operações de c</w:t>
      </w:r>
      <w:r w:rsidR="00B473BD">
        <w:rPr>
          <w:rFonts w:ascii="Times New Roman" w:hAnsi="Times New Roman" w:cs="Times New Roman"/>
          <w:spacing w:val="0"/>
          <w:sz w:val="24"/>
          <w:szCs w:val="24"/>
        </w:rPr>
        <w:t xml:space="preserve">ompra e venda (especialmente de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carcaças de pneus), o que pode acarreta</w:t>
      </w:r>
      <w:r w:rsidR="00B473BD">
        <w:rPr>
          <w:rFonts w:ascii="Times New Roman" w:hAnsi="Times New Roman" w:cs="Times New Roman"/>
          <w:spacing w:val="0"/>
          <w:sz w:val="24"/>
          <w:szCs w:val="24"/>
        </w:rPr>
        <w:t xml:space="preserve">r, em futuro próximo, um enorme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passivo/contingência tributário da </w:t>
      </w:r>
      <w:r w:rsidR="00B473BD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junto ao Fisco;</w:t>
      </w:r>
    </w:p>
    <w:p w:rsidR="00BB1023" w:rsidRP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2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) houve a alienação de ativos da </w:t>
      </w:r>
      <w:r w:rsidR="00B473BD">
        <w:rPr>
          <w:rFonts w:ascii="Times New Roman" w:hAnsi="Times New Roman" w:cs="Times New Roman"/>
          <w:spacing w:val="0"/>
          <w:sz w:val="24"/>
          <w:szCs w:val="24"/>
        </w:rPr>
        <w:t xml:space="preserve">... (imóvel e fundo de comércio),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por preço inferior a valor de mercado e com sonegação tributária;</w:t>
      </w:r>
    </w:p>
    <w:p w:rsidR="00BB1023" w:rsidRP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3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>) houve fortes indícios de desvio/a</w:t>
      </w:r>
      <w:r w:rsidR="00B473BD">
        <w:rPr>
          <w:rFonts w:ascii="Times New Roman" w:hAnsi="Times New Roman" w:cs="Times New Roman"/>
          <w:spacing w:val="0"/>
          <w:sz w:val="24"/>
          <w:szCs w:val="24"/>
        </w:rPr>
        <w:t xml:space="preserve">propriação indébita de recursos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pertencentes à </w:t>
      </w:r>
      <w:r w:rsidR="00B473BD">
        <w:rPr>
          <w:rFonts w:ascii="Times New Roman" w:hAnsi="Times New Roman" w:cs="Times New Roman"/>
          <w:spacing w:val="0"/>
          <w:sz w:val="24"/>
          <w:szCs w:val="24"/>
        </w:rPr>
        <w:t>..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., na me</w:t>
      </w:r>
      <w:r w:rsidR="00B473BD">
        <w:rPr>
          <w:rFonts w:ascii="Times New Roman" w:hAnsi="Times New Roman" w:cs="Times New Roman"/>
          <w:spacing w:val="0"/>
          <w:sz w:val="24"/>
          <w:szCs w:val="24"/>
        </w:rPr>
        <w:t xml:space="preserve">dida em que os preços pagos não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foram depositados integralmente na conta da sociedade;</w:t>
      </w:r>
    </w:p>
    <w:p w:rsidR="00BB1023" w:rsidRP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4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) houve o pagamento de pró-labore ao administrador </w:t>
      </w:r>
      <w:r w:rsidR="00B473BD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em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valor não fixado em Reunião de Sócios e/ou no Contrato</w:t>
      </w:r>
      <w:r w:rsidR="00B473BD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B1023">
        <w:rPr>
          <w:rFonts w:ascii="Times New Roman" w:hAnsi="Times New Roman" w:cs="Times New Roman"/>
          <w:spacing w:val="0"/>
          <w:sz w:val="24"/>
          <w:szCs w:val="24"/>
        </w:rPr>
        <w:t>Social; e</w:t>
      </w:r>
    </w:p>
    <w:p w:rsidR="00BB1023" w:rsidRP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5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>) houve o pagamento de dividendos ao sóc</w:t>
      </w:r>
      <w:r w:rsidR="00B473BD">
        <w:rPr>
          <w:rFonts w:ascii="Times New Roman" w:hAnsi="Times New Roman" w:cs="Times New Roman"/>
          <w:spacing w:val="0"/>
          <w:sz w:val="24"/>
          <w:szCs w:val="24"/>
        </w:rPr>
        <w:t xml:space="preserve">io ... </w:t>
      </w:r>
      <w:proofErr w:type="gramStart"/>
      <w:r w:rsidRPr="00BB1023">
        <w:rPr>
          <w:rFonts w:ascii="Times New Roman" w:hAnsi="Times New Roman" w:cs="Times New Roman"/>
          <w:spacing w:val="0"/>
          <w:sz w:val="24"/>
          <w:szCs w:val="24"/>
        </w:rPr>
        <w:t>em</w:t>
      </w:r>
      <w:proofErr w:type="gramEnd"/>
      <w:r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valor superior e desproporcional ao monta</w:t>
      </w:r>
      <w:r w:rsidR="00B473BD">
        <w:rPr>
          <w:rFonts w:ascii="Times New Roman" w:hAnsi="Times New Roman" w:cs="Times New Roman"/>
          <w:spacing w:val="0"/>
          <w:sz w:val="24"/>
          <w:szCs w:val="24"/>
        </w:rPr>
        <w:t>nte pago à sócia ...</w:t>
      </w:r>
    </w:p>
    <w:p w:rsidR="00B473BD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85.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Portanto, a gestão isolada do Réu most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ra-se temerária e prejudicial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à ..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de modo que é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absolutamente necessário o seu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IMEDIATO AFASTAMENTO DA AD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MINISTRAÇÃO DA SOCIEDADE, a fim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de evitar maiores prejuízos à sociedade.</w:t>
      </w:r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86.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Nesse contexto, frisa-se que a jurisp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rudência autoriza a nomeação 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Administrador Judicial, em atenção ao Princípio da Preservação da Empresa,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modo a cessar a gestão irregular do Réu e poss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ibilitar o exercício regular da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atividade empresarial:</w:t>
      </w:r>
    </w:p>
    <w:p w:rsidR="00B473BD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D5604A" w:rsidRDefault="00B473BD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GERENTE. NOMEAÇÃO DE ADMINISTRADOR JUDICIAL. PODER GERAL</w:t>
      </w:r>
      <w:r w:rsidR="00D5604A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DE CAUTELA. REQUISITOS PRESENTES.</w:t>
      </w:r>
      <w:r w:rsidR="00D5604A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Uma vez presentes os requisitos legais autor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izadores da concessão da medida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liminar em processo cautelar, quais sejam, o fu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mus boni iuris e o periculum in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mora, esta necessariamente será deferida.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 Comprovada a atuação dolosa ou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culposa na administração dos negócios, em decorrên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cia de atos praticados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com excesso de poderes ou infração de lei, con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trato social ou estatuto, impõe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o afastamento do sócio-gerente e nomeaçã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o de um administrador judicial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.”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(TJMG - Agravo de Instrumento n. 1.0720.13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.005327-8/001, Relator: Des.(a)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Newton Teixeira Carvalho, 13ª Câmara 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ível, julgamento em 27/02/2014,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publicação da súmula em 12/03/2014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</w:t>
      </w:r>
      <w:proofErr w:type="gramEnd"/>
    </w:p>
    <w:p w:rsidR="00B473BD" w:rsidRPr="00BB1023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D5604A" w:rsidRDefault="00B473BD" w:rsidP="00BB1023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AFA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STAMENTO DE SÓCIOS. NOMEAÇÃO DE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ADMINISTRADOR JUDICIAL. BLO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QUEIO DE ATIVOS. PODER GERAL DE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CAUTELA. REQUISITOS PRESENTES. MEDIDA CABÍVEL.</w:t>
      </w:r>
      <w:r w:rsidR="00D5604A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Ao juiz é atribuído o poder geral de cautela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, segundo o qual, 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 xml:space="preserve">observadas </w:t>
      </w:r>
      <w:proofErr w:type="gramStart"/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as</w:t>
      </w:r>
      <w:proofErr w:type="gramEnd"/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peculiaridades do caso concreto, pode deferi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r a medida liminar que entender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pertinente, quando houver plausibilidade 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do direito invocado (fumus boni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júris) e fundado receio de que uma parte, ant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es do julgamento da lide, cause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ao direito da outra lesão grave e de difícil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 reparação (</w:t>
      </w:r>
      <w:proofErr w:type="spellStart"/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periculun</w:t>
      </w:r>
      <w:proofErr w:type="spellEnd"/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 in mora).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Havendo indícios de gestão temerária, pod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erá o julgador, com respaldo em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seu poder geral de cautela, determinar o afastamento do responsável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 pelos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negócios sociais, nomeando administrador jud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 xml:space="preserve">icial, com expedição de ofícios </w:t>
      </w:r>
      <w:r w:rsidR="00BB1023" w:rsidRPr="00B473BD">
        <w:rPr>
          <w:rFonts w:ascii="Times New Roman" w:hAnsi="Times New Roman" w:cs="Times New Roman"/>
          <w:i/>
          <w:spacing w:val="0"/>
          <w:sz w:val="24"/>
          <w:szCs w:val="24"/>
        </w:rPr>
        <w:t>à Junta Co</w:t>
      </w:r>
      <w:r w:rsidRPr="00B473BD">
        <w:rPr>
          <w:rFonts w:ascii="Times New Roman" w:hAnsi="Times New Roman" w:cs="Times New Roman"/>
          <w:i/>
          <w:spacing w:val="0"/>
          <w:sz w:val="24"/>
          <w:szCs w:val="24"/>
        </w:rPr>
        <w:t>mercial para efetivar a medida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.”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(TJMG - Agravo de Instrumento n. 1.0024.10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.240452-2/005, Relator: Des.(a)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Luiz Artur Hilário, 9ª Câmara Cível, julgamento em 13/11/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2012, publicação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da súmula em 20/11/2012)</w:t>
      </w:r>
    </w:p>
    <w:p w:rsidR="00B473BD" w:rsidRDefault="00B473BD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87.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Por conseguinte, mostra-se imperativo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que este douto Juízo determine,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liminarmente e </w:t>
      </w:r>
      <w:r w:rsidR="00BB1023" w:rsidRPr="00A81AC8">
        <w:rPr>
          <w:rFonts w:ascii="Times New Roman" w:hAnsi="Times New Roman" w:cs="Times New Roman"/>
          <w:i/>
          <w:spacing w:val="0"/>
          <w:sz w:val="24"/>
          <w:szCs w:val="24"/>
        </w:rPr>
        <w:t xml:space="preserve">inaudita altera </w:t>
      </w:r>
      <w:proofErr w:type="spellStart"/>
      <w:r w:rsidR="00BB1023" w:rsidRPr="00A81AC8">
        <w:rPr>
          <w:rFonts w:ascii="Times New Roman" w:hAnsi="Times New Roman" w:cs="Times New Roman"/>
          <w:i/>
          <w:spacing w:val="0"/>
          <w:sz w:val="24"/>
          <w:szCs w:val="24"/>
        </w:rPr>
        <w:t>pars</w:t>
      </w:r>
      <w:proofErr w:type="spell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imediato afastamento do Réu da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administração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com a sua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substituição por Administrador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Judicial da sua confiança, que deverá gerir a so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ciedade em conjunto com a sócia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Autora ou, alternativamente, de forma isolada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com a obrigação de apresentar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relatórios mensais em Juízo.</w:t>
      </w:r>
    </w:p>
    <w:p w:rsidR="00A81AC8" w:rsidRPr="00BB1023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VI.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DEDUÇÃO/COMPEN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SAÇÃO DOS PREJUÍZOS DECORRENTES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DAS PRÁTICAS ILÍCITAS DO RÉU NO MONTANTE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TOTAL A LHE SER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PAGO A TÍTULO DE HAVERES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(2ª FASE DA AÇÃO DE EXCLUSÃO 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SÓCIOS)</w:t>
      </w:r>
    </w:p>
    <w:p w:rsidR="00A81AC8" w:rsidRPr="00BB1023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88.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Na Reunião de Sócios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, realizada no dia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..., foi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deliberado pela única sócia presente (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...) a aprovação do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ajuizamento de Ação de Responsabilidade contra o Sr.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...,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visando a cobrar o ressarcimento dos prejuízos deco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rrentes da sua gestão irregular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 fraudulenta:</w:t>
      </w:r>
    </w:p>
    <w:p w:rsidR="00A81AC8" w:rsidRPr="00BB1023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BB1023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BB1023">
        <w:rPr>
          <w:rFonts w:ascii="Times New Roman" w:hAnsi="Times New Roman" w:cs="Times New Roman"/>
          <w:spacing w:val="0"/>
          <w:sz w:val="24"/>
          <w:szCs w:val="24"/>
        </w:rPr>
        <w:t>DELIBERAÇÕES: (...)</w:t>
      </w:r>
    </w:p>
    <w:p w:rsidR="00A81AC8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89.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Desta forma, é necessária a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dução/compensação dos prejuízos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decorrentes das práticas ilícitas do Réu do montante 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otal a lhe ser pago a título de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haveres, em razão da sua exclusão do quadro societário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</w:p>
    <w:p w:rsidR="00BB1023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VII.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PEDIDOS</w:t>
      </w:r>
    </w:p>
    <w:p w:rsidR="00A81AC8" w:rsidRPr="00BB1023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90. </w:t>
      </w:r>
      <w:proofErr w:type="spellStart"/>
      <w:r w:rsidRPr="00A81AC8">
        <w:rPr>
          <w:rFonts w:ascii="Times New Roman" w:hAnsi="Times New Roman" w:cs="Times New Roman"/>
          <w:b/>
          <w:i/>
          <w:spacing w:val="0"/>
          <w:sz w:val="24"/>
          <w:szCs w:val="24"/>
        </w:rPr>
        <w:t>Ex</w:t>
      </w:r>
      <w:proofErr w:type="spellEnd"/>
      <w:r w:rsidRPr="00A81AC8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positis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as Autoras requerem:</w:t>
      </w:r>
    </w:p>
    <w:p w:rsidR="00A81AC8" w:rsidRPr="00BB1023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a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 a concessão da TUTELA 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ROVISÓRIA DE URGÊNCIA CAUTELAR,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liminarmente e </w:t>
      </w:r>
      <w:r w:rsidR="00BB1023" w:rsidRPr="00A81AC8">
        <w:rPr>
          <w:rFonts w:ascii="Times New Roman" w:hAnsi="Times New Roman" w:cs="Times New Roman"/>
          <w:i/>
          <w:spacing w:val="0"/>
          <w:sz w:val="24"/>
          <w:szCs w:val="24"/>
        </w:rPr>
        <w:t xml:space="preserve">inaudita altera </w:t>
      </w:r>
      <w:proofErr w:type="spellStart"/>
      <w:r w:rsidR="00BB1023" w:rsidRPr="00A81AC8">
        <w:rPr>
          <w:rFonts w:ascii="Times New Roman" w:hAnsi="Times New Roman" w:cs="Times New Roman"/>
          <w:i/>
          <w:spacing w:val="0"/>
          <w:sz w:val="24"/>
          <w:szCs w:val="24"/>
        </w:rPr>
        <w:t>pars</w:t>
      </w:r>
      <w:proofErr w:type="spell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, para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que seja determinado o imediato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afastamento do Réu da administração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, com 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sua substituição por Administrador Judicial da conf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iança deste douto juízo, o qual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deverá gerir a sociedade em conjunto com a sócia Autora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ou, alternativamente, de forma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isolada, com a obrigação de apresentar relatórios mensais em juízo, com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consequente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expedição de ofício à Junta Comercial do Estado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de ... (JUCE...), para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registro da ordem judicial;</w:t>
      </w:r>
    </w:p>
    <w:p w:rsidR="00A81AC8" w:rsidRPr="00BB1023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b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 a citação do Réu, por meio de oficial de just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iça, para, querendo, comparecer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à audiência de conciliação e mediação bem como apresent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ar defesa, no prazo legal,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sob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pena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 de revelia;</w:t>
      </w:r>
    </w:p>
    <w:p w:rsidR="00A81AC8" w:rsidRPr="00BB1023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Pr="00BB1023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c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 no final, sejam JULGADOS 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ROCEDENTES OS PEDIDOS INICIAIS,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para excluir definitivamente o Réu do capital so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cial, do quadro societário e da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administração </w:t>
      </w:r>
      <w:proofErr w:type="gramStart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, devendo os seus haveres se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rem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apurados, em liquidação de sentença, com base na 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ituação patrimonial contábil da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sociedade, nos termos do artigo 1.031 do Código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Civil, com autorização para as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Autoras deduzir/compensar os prejuízos decorrente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das práticas ilícitas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do Réu,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que serão fixados na Ação de Responsabilidade (processo apenso), do montante</w:t>
      </w:r>
      <w:r w:rsidR="00D5604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bookmarkStart w:id="0" w:name="_GoBack"/>
      <w:bookmarkEnd w:id="0"/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total a lhe ser pago a título de haveres;</w:t>
      </w:r>
    </w:p>
    <w:p w:rsidR="00A81AC8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d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) a condenação do Réu ao pagamen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to das custas e demais despesas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processuais, bem como em honorários advocatícios no importe de 20% (vinte por cen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to)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sobre o valor do proveito econômico ou do valor atu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alizado da causa, nos termos do </w:t>
      </w:r>
      <w:r w:rsidR="00BB1023" w:rsidRPr="00BB1023">
        <w:rPr>
          <w:rFonts w:ascii="Times New Roman" w:hAnsi="Times New Roman" w:cs="Times New Roman"/>
          <w:spacing w:val="0"/>
          <w:sz w:val="24"/>
          <w:szCs w:val="24"/>
        </w:rPr>
        <w:t>artigo 85 do Código de Processo Civil.</w:t>
      </w:r>
    </w:p>
    <w:p w:rsidR="000F5C87" w:rsidRDefault="000F5C87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A81AC8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e) a produção de provas em direito admitidas.</w:t>
      </w:r>
    </w:p>
    <w:p w:rsidR="00A81AC8" w:rsidRPr="00BB1023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1023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Valor da causa: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R$ ...</w:t>
      </w:r>
      <w:proofErr w:type="gramEnd"/>
    </w:p>
    <w:p w:rsidR="00A81AC8" w:rsidRPr="00BB1023" w:rsidRDefault="00A81AC8" w:rsidP="00BB102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B3321" w:rsidRDefault="00A81AC8" w:rsidP="00A81AC8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:rsidR="00A81AC8" w:rsidRDefault="00A81AC8" w:rsidP="00A81AC8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:rsidR="00A81AC8" w:rsidRPr="00BB1023" w:rsidRDefault="00A81AC8" w:rsidP="00A81AC8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A81AC8" w:rsidRPr="00BB1023" w:rsidSect="000F5C87">
      <w:pgSz w:w="11906" w:h="16838"/>
      <w:pgMar w:top="1418" w:right="1701" w:bottom="1417" w:left="1701" w:header="1985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23"/>
    <w:rsid w:val="00081B65"/>
    <w:rsid w:val="000F5C87"/>
    <w:rsid w:val="006B3321"/>
    <w:rsid w:val="0082661A"/>
    <w:rsid w:val="008C1B63"/>
    <w:rsid w:val="00A81AC8"/>
    <w:rsid w:val="00B473BD"/>
    <w:rsid w:val="00BB1023"/>
    <w:rsid w:val="00C623E5"/>
    <w:rsid w:val="00CC70DB"/>
    <w:rsid w:val="00D5604A"/>
    <w:rsid w:val="00E54CEC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5864</Words>
  <Characters>31666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2020-06-24T19:22:00Z</dcterms:created>
  <dcterms:modified xsi:type="dcterms:W3CDTF">2020-07-10T19:45:00Z</dcterms:modified>
</cp:coreProperties>
</file>